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453" w:rsidRPr="00FB62B0" w:rsidRDefault="005A7175" w:rsidP="00504315">
      <w:pPr>
        <w:tabs>
          <w:tab w:val="left" w:pos="284"/>
        </w:tabs>
        <w:jc w:val="right"/>
        <w:rPr>
          <w:b/>
          <w:i/>
          <w:sz w:val="28"/>
          <w:szCs w:val="28"/>
        </w:rPr>
      </w:pPr>
      <w:r w:rsidRPr="00FB62B0">
        <w:rPr>
          <w:b/>
          <w:i/>
          <w:sz w:val="28"/>
          <w:szCs w:val="28"/>
        </w:rPr>
        <w:t>ПРОЕКТ</w:t>
      </w:r>
    </w:p>
    <w:p w:rsidR="00164453" w:rsidRPr="00FB62B0" w:rsidRDefault="00164453" w:rsidP="00504315">
      <w:pPr>
        <w:tabs>
          <w:tab w:val="left" w:pos="284"/>
        </w:tabs>
        <w:rPr>
          <w:b/>
          <w:sz w:val="28"/>
          <w:szCs w:val="28"/>
        </w:rPr>
      </w:pPr>
    </w:p>
    <w:p w:rsidR="00164453" w:rsidRPr="00FB62B0" w:rsidRDefault="00164453" w:rsidP="00504315">
      <w:pPr>
        <w:tabs>
          <w:tab w:val="left" w:pos="284"/>
          <w:tab w:val="left" w:pos="9498"/>
          <w:tab w:val="left" w:pos="9639"/>
        </w:tabs>
        <w:jc w:val="center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t>КЛИНИЧЕСКИЙ ПРОТОКОЛ ДИАГНОСТИКИ И ЛЕЧЕНИЯ</w:t>
      </w:r>
    </w:p>
    <w:p w:rsidR="00164453" w:rsidRPr="00FB62B0" w:rsidRDefault="00164453" w:rsidP="00504315">
      <w:pPr>
        <w:tabs>
          <w:tab w:val="left" w:pos="284"/>
          <w:tab w:val="left" w:pos="9498"/>
          <w:tab w:val="left" w:pos="9639"/>
        </w:tabs>
        <w:jc w:val="center"/>
        <w:rPr>
          <w:b/>
          <w:sz w:val="28"/>
          <w:szCs w:val="28"/>
        </w:rPr>
      </w:pPr>
    </w:p>
    <w:p w:rsidR="00164453" w:rsidRPr="00FB62B0" w:rsidRDefault="0031665D" w:rsidP="00504315">
      <w:pPr>
        <w:tabs>
          <w:tab w:val="left" w:pos="567"/>
        </w:tabs>
        <w:jc w:val="center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t>СИНУСИТ</w:t>
      </w:r>
      <w:r w:rsidR="006953E0">
        <w:rPr>
          <w:b/>
          <w:sz w:val="28"/>
          <w:szCs w:val="28"/>
        </w:rPr>
        <w:t xml:space="preserve"> </w:t>
      </w:r>
      <w:r w:rsidR="00A621D2">
        <w:rPr>
          <w:b/>
          <w:sz w:val="28"/>
          <w:szCs w:val="28"/>
        </w:rPr>
        <w:t>(</w:t>
      </w:r>
      <w:r w:rsidR="00A621D2" w:rsidRPr="00FB62B0">
        <w:rPr>
          <w:b/>
          <w:sz w:val="28"/>
          <w:szCs w:val="28"/>
        </w:rPr>
        <w:t>ОДОНТОГЕННЫЙ</w:t>
      </w:r>
      <w:r w:rsidR="00F3589C" w:rsidRPr="00FB62B0">
        <w:rPr>
          <w:b/>
          <w:sz w:val="28"/>
          <w:szCs w:val="28"/>
        </w:rPr>
        <w:t>ПЕРФОРАТИВНЫЙ</w:t>
      </w:r>
      <w:r w:rsidR="00A621D2">
        <w:rPr>
          <w:b/>
          <w:sz w:val="28"/>
          <w:szCs w:val="28"/>
        </w:rPr>
        <w:t>)</w:t>
      </w:r>
    </w:p>
    <w:p w:rsidR="00851217" w:rsidRPr="00FB62B0" w:rsidRDefault="00851217" w:rsidP="00504315">
      <w:pPr>
        <w:tabs>
          <w:tab w:val="left" w:pos="567"/>
        </w:tabs>
        <w:rPr>
          <w:i/>
          <w:sz w:val="28"/>
          <w:szCs w:val="28"/>
        </w:rPr>
      </w:pPr>
    </w:p>
    <w:p w:rsidR="005A7175" w:rsidRPr="00FB62B0" w:rsidRDefault="005A7175" w:rsidP="00A420B8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t>ВВОДНАЯ ЧАСТЬ</w:t>
      </w:r>
    </w:p>
    <w:p w:rsidR="005A7175" w:rsidRPr="00FB62B0" w:rsidRDefault="005A7175" w:rsidP="003908F5">
      <w:pPr>
        <w:numPr>
          <w:ilvl w:val="1"/>
          <w:numId w:val="21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B62B0">
        <w:rPr>
          <w:sz w:val="28"/>
          <w:szCs w:val="28"/>
        </w:rPr>
        <w:t>Ко</w:t>
      </w:r>
      <w:proofErr w:type="gramStart"/>
      <w:r w:rsidRPr="00FB62B0">
        <w:rPr>
          <w:sz w:val="28"/>
          <w:szCs w:val="28"/>
        </w:rPr>
        <w:t>д(</w:t>
      </w:r>
      <w:proofErr w:type="gramEnd"/>
      <w:r w:rsidRPr="00FB62B0">
        <w:rPr>
          <w:sz w:val="28"/>
          <w:szCs w:val="28"/>
        </w:rPr>
        <w:t>ы) МКБ-10: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9390"/>
      </w:tblGrid>
      <w:tr w:rsidR="005A7175" w:rsidRPr="003A1E8F" w:rsidTr="00103382">
        <w:trPr>
          <w:trHeight w:val="208"/>
        </w:trPr>
        <w:tc>
          <w:tcPr>
            <w:tcW w:w="10206" w:type="dxa"/>
            <w:gridSpan w:val="2"/>
            <w:shd w:val="clear" w:color="auto" w:fill="auto"/>
          </w:tcPr>
          <w:p w:rsidR="005A7175" w:rsidRPr="003A1E8F" w:rsidRDefault="005A7175" w:rsidP="00504315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3A1E8F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5A7175" w:rsidRPr="003A1E8F" w:rsidTr="00103382">
        <w:trPr>
          <w:trHeight w:val="402"/>
        </w:trPr>
        <w:tc>
          <w:tcPr>
            <w:tcW w:w="816" w:type="dxa"/>
            <w:shd w:val="clear" w:color="auto" w:fill="auto"/>
          </w:tcPr>
          <w:p w:rsidR="005A7175" w:rsidRPr="003A1E8F" w:rsidRDefault="005A7175" w:rsidP="00504315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3A1E8F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9390" w:type="dxa"/>
            <w:shd w:val="clear" w:color="auto" w:fill="auto"/>
          </w:tcPr>
          <w:p w:rsidR="005A7175" w:rsidRPr="003A1E8F" w:rsidRDefault="005A7175" w:rsidP="009F365B">
            <w:pPr>
              <w:tabs>
                <w:tab w:val="left" w:pos="567"/>
              </w:tabs>
              <w:rPr>
                <w:b/>
                <w:sz w:val="28"/>
                <w:szCs w:val="28"/>
              </w:rPr>
            </w:pPr>
            <w:r w:rsidRPr="003A1E8F">
              <w:rPr>
                <w:b/>
                <w:sz w:val="28"/>
                <w:szCs w:val="28"/>
              </w:rPr>
              <w:t>Название</w:t>
            </w:r>
          </w:p>
        </w:tc>
      </w:tr>
      <w:tr w:rsidR="005A7175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5A7175" w:rsidRPr="003A1E8F" w:rsidRDefault="003A1E8F" w:rsidP="00504315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J01.0</w:t>
            </w:r>
          </w:p>
        </w:tc>
        <w:tc>
          <w:tcPr>
            <w:tcW w:w="9390" w:type="dxa"/>
            <w:shd w:val="clear" w:color="auto" w:fill="auto"/>
          </w:tcPr>
          <w:p w:rsidR="005A7175" w:rsidRPr="003A1E8F" w:rsidRDefault="003A1E8F" w:rsidP="005A7175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Острый верхнечелюстной синусит</w:t>
            </w:r>
          </w:p>
        </w:tc>
      </w:tr>
      <w:tr w:rsidR="008B1269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8B1269" w:rsidRPr="003A1E8F" w:rsidRDefault="003A1E8F" w:rsidP="00504315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J01.1</w:t>
            </w:r>
          </w:p>
        </w:tc>
        <w:tc>
          <w:tcPr>
            <w:tcW w:w="9390" w:type="dxa"/>
            <w:shd w:val="clear" w:color="auto" w:fill="auto"/>
          </w:tcPr>
          <w:p w:rsidR="008B1269" w:rsidRPr="003A1E8F" w:rsidRDefault="003A1E8F" w:rsidP="005A7175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Острый фронтальный синусит</w:t>
            </w:r>
          </w:p>
        </w:tc>
      </w:tr>
      <w:tr w:rsidR="008B1269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8B1269" w:rsidRPr="003A1E8F" w:rsidRDefault="003A1E8F" w:rsidP="00504315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J01.2</w:t>
            </w:r>
          </w:p>
        </w:tc>
        <w:tc>
          <w:tcPr>
            <w:tcW w:w="9390" w:type="dxa"/>
            <w:shd w:val="clear" w:color="auto" w:fill="auto"/>
          </w:tcPr>
          <w:p w:rsidR="008B1269" w:rsidRPr="003A1E8F" w:rsidRDefault="003A1E8F" w:rsidP="003A1E8F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 xml:space="preserve">Острый </w:t>
            </w:r>
            <w:proofErr w:type="spellStart"/>
            <w:r w:rsidRPr="003A1E8F">
              <w:rPr>
                <w:sz w:val="28"/>
                <w:szCs w:val="28"/>
                <w:shd w:val="clear" w:color="auto" w:fill="FFFFFF"/>
              </w:rPr>
              <w:t>этмоидальный</w:t>
            </w:r>
            <w:proofErr w:type="spellEnd"/>
            <w:r w:rsidRPr="003A1E8F">
              <w:rPr>
                <w:sz w:val="28"/>
                <w:szCs w:val="28"/>
                <w:shd w:val="clear" w:color="auto" w:fill="FFFFFF"/>
              </w:rPr>
              <w:t xml:space="preserve"> синусит</w:t>
            </w:r>
          </w:p>
        </w:tc>
      </w:tr>
      <w:tr w:rsidR="008B1269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8B1269" w:rsidRPr="003A1E8F" w:rsidRDefault="003A1E8F" w:rsidP="00504315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J01.3</w:t>
            </w:r>
          </w:p>
        </w:tc>
        <w:tc>
          <w:tcPr>
            <w:tcW w:w="9390" w:type="dxa"/>
            <w:shd w:val="clear" w:color="auto" w:fill="auto"/>
          </w:tcPr>
          <w:p w:rsidR="008B1269" w:rsidRPr="003A1E8F" w:rsidRDefault="003A1E8F" w:rsidP="005A7175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Острый сфеноидальный синусит</w:t>
            </w:r>
          </w:p>
        </w:tc>
      </w:tr>
      <w:tr w:rsidR="008B1269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8B1269" w:rsidRPr="003A1E8F" w:rsidRDefault="003A1E8F" w:rsidP="00504315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J01.4</w:t>
            </w:r>
          </w:p>
        </w:tc>
        <w:tc>
          <w:tcPr>
            <w:tcW w:w="9390" w:type="dxa"/>
            <w:shd w:val="clear" w:color="auto" w:fill="auto"/>
          </w:tcPr>
          <w:p w:rsidR="008B1269" w:rsidRPr="003A1E8F" w:rsidRDefault="003A1E8F" w:rsidP="005A7175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 xml:space="preserve">Острый </w:t>
            </w:r>
            <w:proofErr w:type="spellStart"/>
            <w:r w:rsidRPr="003A1E8F">
              <w:rPr>
                <w:sz w:val="28"/>
                <w:szCs w:val="28"/>
                <w:shd w:val="clear" w:color="auto" w:fill="FFFFFF"/>
              </w:rPr>
              <w:t>пансинусит</w:t>
            </w:r>
            <w:proofErr w:type="spellEnd"/>
          </w:p>
        </w:tc>
      </w:tr>
      <w:tr w:rsidR="008B1269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8B1269" w:rsidRPr="003A1E8F" w:rsidRDefault="003A1E8F" w:rsidP="00504315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J01.9</w:t>
            </w:r>
          </w:p>
        </w:tc>
        <w:tc>
          <w:tcPr>
            <w:tcW w:w="9390" w:type="dxa"/>
            <w:shd w:val="clear" w:color="auto" w:fill="auto"/>
          </w:tcPr>
          <w:p w:rsidR="008B1269" w:rsidRPr="003A1E8F" w:rsidRDefault="003A1E8F" w:rsidP="005A7175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Острый синусит неуточненный</w:t>
            </w:r>
          </w:p>
        </w:tc>
      </w:tr>
      <w:tr w:rsidR="003A1E8F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3A1E8F" w:rsidRPr="003A1E8F" w:rsidRDefault="003A1E8F" w:rsidP="00003332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</w:rPr>
              <w:t>J32.0</w:t>
            </w:r>
          </w:p>
        </w:tc>
        <w:tc>
          <w:tcPr>
            <w:tcW w:w="9390" w:type="dxa"/>
            <w:shd w:val="clear" w:color="auto" w:fill="auto"/>
          </w:tcPr>
          <w:p w:rsidR="003A1E8F" w:rsidRPr="003A1E8F" w:rsidRDefault="003A1E8F" w:rsidP="00003332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</w:rPr>
              <w:t>Хронический верхнечелюстной  синусит</w:t>
            </w:r>
          </w:p>
        </w:tc>
      </w:tr>
      <w:tr w:rsidR="003A1E8F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3A1E8F" w:rsidRPr="003A1E8F" w:rsidRDefault="003A1E8F" w:rsidP="00504315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J32.1</w:t>
            </w:r>
          </w:p>
        </w:tc>
        <w:tc>
          <w:tcPr>
            <w:tcW w:w="9390" w:type="dxa"/>
            <w:shd w:val="clear" w:color="auto" w:fill="auto"/>
          </w:tcPr>
          <w:p w:rsidR="003A1E8F" w:rsidRPr="003A1E8F" w:rsidRDefault="003A1E8F" w:rsidP="003A1E8F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Хронический фронтальный синусит</w:t>
            </w:r>
          </w:p>
        </w:tc>
      </w:tr>
      <w:tr w:rsidR="003A1E8F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3A1E8F" w:rsidRPr="003A1E8F" w:rsidRDefault="003A1E8F" w:rsidP="00003332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J32.2</w:t>
            </w:r>
          </w:p>
        </w:tc>
        <w:tc>
          <w:tcPr>
            <w:tcW w:w="9390" w:type="dxa"/>
            <w:shd w:val="clear" w:color="auto" w:fill="auto"/>
          </w:tcPr>
          <w:p w:rsidR="003A1E8F" w:rsidRPr="003A1E8F" w:rsidRDefault="003A1E8F" w:rsidP="00003332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 xml:space="preserve">Хронический </w:t>
            </w:r>
            <w:proofErr w:type="spellStart"/>
            <w:r w:rsidRPr="003A1E8F">
              <w:rPr>
                <w:sz w:val="28"/>
                <w:szCs w:val="28"/>
                <w:shd w:val="clear" w:color="auto" w:fill="FFFFFF"/>
              </w:rPr>
              <w:t>этмоидальный</w:t>
            </w:r>
            <w:proofErr w:type="spellEnd"/>
            <w:r w:rsidRPr="003A1E8F">
              <w:rPr>
                <w:sz w:val="28"/>
                <w:szCs w:val="28"/>
                <w:shd w:val="clear" w:color="auto" w:fill="FFFFFF"/>
              </w:rPr>
              <w:t xml:space="preserve"> синусит</w:t>
            </w:r>
          </w:p>
        </w:tc>
      </w:tr>
      <w:tr w:rsidR="003A1E8F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3A1E8F" w:rsidRPr="003A1E8F" w:rsidRDefault="003A1E8F" w:rsidP="00003332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J32.3</w:t>
            </w:r>
          </w:p>
        </w:tc>
        <w:tc>
          <w:tcPr>
            <w:tcW w:w="9390" w:type="dxa"/>
            <w:shd w:val="clear" w:color="auto" w:fill="auto"/>
          </w:tcPr>
          <w:p w:rsidR="003A1E8F" w:rsidRPr="003A1E8F" w:rsidRDefault="003A1E8F" w:rsidP="003A1E8F">
            <w:pPr>
              <w:tabs>
                <w:tab w:val="left" w:pos="567"/>
              </w:tabs>
              <w:rPr>
                <w:sz w:val="28"/>
                <w:szCs w:val="28"/>
                <w:shd w:val="clear" w:color="auto" w:fill="FFFFFF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Хронический сфеноидальный синусит</w:t>
            </w:r>
          </w:p>
        </w:tc>
      </w:tr>
      <w:tr w:rsidR="003A1E8F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3A1E8F" w:rsidRPr="003A1E8F" w:rsidRDefault="003A1E8F" w:rsidP="00003332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J32.4</w:t>
            </w:r>
          </w:p>
        </w:tc>
        <w:tc>
          <w:tcPr>
            <w:tcW w:w="9390" w:type="dxa"/>
            <w:shd w:val="clear" w:color="auto" w:fill="auto"/>
          </w:tcPr>
          <w:p w:rsidR="003A1E8F" w:rsidRPr="003A1E8F" w:rsidRDefault="003A1E8F" w:rsidP="003A1E8F">
            <w:pPr>
              <w:tabs>
                <w:tab w:val="left" w:pos="567"/>
              </w:tabs>
              <w:rPr>
                <w:sz w:val="28"/>
                <w:szCs w:val="28"/>
                <w:shd w:val="clear" w:color="auto" w:fill="FFFFFF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 xml:space="preserve">Хронический </w:t>
            </w:r>
            <w:proofErr w:type="spellStart"/>
            <w:r w:rsidRPr="003A1E8F">
              <w:rPr>
                <w:sz w:val="28"/>
                <w:szCs w:val="28"/>
                <w:shd w:val="clear" w:color="auto" w:fill="FFFFFF"/>
              </w:rPr>
              <w:t>пансинусит</w:t>
            </w:r>
            <w:proofErr w:type="spellEnd"/>
          </w:p>
        </w:tc>
      </w:tr>
      <w:tr w:rsidR="003A1E8F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3A1E8F" w:rsidRPr="003A1E8F" w:rsidRDefault="003A1E8F" w:rsidP="00003332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J32.8</w:t>
            </w:r>
          </w:p>
        </w:tc>
        <w:tc>
          <w:tcPr>
            <w:tcW w:w="9390" w:type="dxa"/>
            <w:shd w:val="clear" w:color="auto" w:fill="auto"/>
          </w:tcPr>
          <w:p w:rsidR="003A1E8F" w:rsidRPr="003A1E8F" w:rsidRDefault="003A1E8F" w:rsidP="00003332">
            <w:pPr>
              <w:tabs>
                <w:tab w:val="left" w:pos="567"/>
              </w:tabs>
              <w:rPr>
                <w:sz w:val="28"/>
                <w:szCs w:val="28"/>
                <w:shd w:val="clear" w:color="auto" w:fill="FFFFFF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 xml:space="preserve">Другие хронические </w:t>
            </w:r>
            <w:proofErr w:type="spellStart"/>
            <w:r w:rsidRPr="003A1E8F">
              <w:rPr>
                <w:sz w:val="28"/>
                <w:szCs w:val="28"/>
                <w:shd w:val="clear" w:color="auto" w:fill="FFFFFF"/>
              </w:rPr>
              <w:t>пансинуситы</w:t>
            </w:r>
            <w:proofErr w:type="spellEnd"/>
          </w:p>
        </w:tc>
      </w:tr>
      <w:tr w:rsidR="003A1E8F" w:rsidRPr="003A1E8F" w:rsidTr="00103382">
        <w:trPr>
          <w:trHeight w:val="282"/>
        </w:trPr>
        <w:tc>
          <w:tcPr>
            <w:tcW w:w="816" w:type="dxa"/>
            <w:shd w:val="clear" w:color="auto" w:fill="auto"/>
          </w:tcPr>
          <w:p w:rsidR="003A1E8F" w:rsidRPr="003A1E8F" w:rsidRDefault="003A1E8F" w:rsidP="00003332">
            <w:pPr>
              <w:tabs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J32.9</w:t>
            </w:r>
          </w:p>
        </w:tc>
        <w:tc>
          <w:tcPr>
            <w:tcW w:w="9390" w:type="dxa"/>
            <w:shd w:val="clear" w:color="auto" w:fill="auto"/>
          </w:tcPr>
          <w:p w:rsidR="003A1E8F" w:rsidRPr="003A1E8F" w:rsidRDefault="003A1E8F" w:rsidP="00003332">
            <w:pPr>
              <w:tabs>
                <w:tab w:val="left" w:pos="567"/>
              </w:tabs>
              <w:rPr>
                <w:sz w:val="28"/>
                <w:szCs w:val="28"/>
                <w:shd w:val="clear" w:color="auto" w:fill="FFFFFF"/>
              </w:rPr>
            </w:pPr>
            <w:r w:rsidRPr="003A1E8F">
              <w:rPr>
                <w:sz w:val="28"/>
                <w:szCs w:val="28"/>
                <w:shd w:val="clear" w:color="auto" w:fill="FFFFFF"/>
              </w:rPr>
              <w:t>Хронический синусит неуточненный</w:t>
            </w:r>
          </w:p>
        </w:tc>
      </w:tr>
    </w:tbl>
    <w:p w:rsidR="006953E0" w:rsidRPr="006953E0" w:rsidRDefault="006953E0" w:rsidP="006953E0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</w:p>
    <w:p w:rsidR="00851217" w:rsidRPr="00FB62B0" w:rsidRDefault="00851217" w:rsidP="003908F5">
      <w:pPr>
        <w:numPr>
          <w:ilvl w:val="1"/>
          <w:numId w:val="21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B62B0">
        <w:rPr>
          <w:b/>
          <w:sz w:val="28"/>
          <w:szCs w:val="28"/>
        </w:rPr>
        <w:t>Дата разработки/пересмотра протокола:</w:t>
      </w:r>
      <w:r w:rsidR="006953E0">
        <w:rPr>
          <w:b/>
          <w:sz w:val="28"/>
          <w:szCs w:val="28"/>
        </w:rPr>
        <w:t xml:space="preserve"> </w:t>
      </w:r>
      <w:r w:rsidR="003908F5" w:rsidRPr="006953E0">
        <w:rPr>
          <w:sz w:val="28"/>
          <w:szCs w:val="28"/>
        </w:rPr>
        <w:t>2013</w:t>
      </w:r>
      <w:r w:rsidR="006953E0">
        <w:rPr>
          <w:sz w:val="28"/>
          <w:szCs w:val="28"/>
        </w:rPr>
        <w:t>/</w:t>
      </w:r>
      <w:r w:rsidR="003908F5" w:rsidRPr="003908F5">
        <w:rPr>
          <w:sz w:val="28"/>
          <w:szCs w:val="28"/>
        </w:rPr>
        <w:t>пересмотр</w:t>
      </w:r>
      <w:r w:rsidR="006953E0">
        <w:rPr>
          <w:sz w:val="28"/>
          <w:szCs w:val="28"/>
        </w:rPr>
        <w:t xml:space="preserve"> </w:t>
      </w:r>
      <w:r w:rsidR="00EF7A47" w:rsidRPr="00FB62B0">
        <w:rPr>
          <w:sz w:val="28"/>
          <w:szCs w:val="28"/>
        </w:rPr>
        <w:t>2017</w:t>
      </w:r>
      <w:r w:rsidR="006953E0">
        <w:rPr>
          <w:sz w:val="28"/>
          <w:szCs w:val="28"/>
        </w:rPr>
        <w:t xml:space="preserve"> </w:t>
      </w:r>
      <w:r w:rsidR="00EF7A47" w:rsidRPr="00FB62B0">
        <w:rPr>
          <w:sz w:val="28"/>
          <w:szCs w:val="28"/>
        </w:rPr>
        <w:t>г</w:t>
      </w:r>
      <w:r w:rsidR="005A7175" w:rsidRPr="00FB62B0">
        <w:rPr>
          <w:sz w:val="28"/>
          <w:szCs w:val="28"/>
        </w:rPr>
        <w:t>од.</w:t>
      </w:r>
    </w:p>
    <w:p w:rsidR="006953E0" w:rsidRPr="006953E0" w:rsidRDefault="006953E0" w:rsidP="006953E0">
      <w:pPr>
        <w:tabs>
          <w:tab w:val="left" w:pos="0"/>
          <w:tab w:val="left" w:pos="567"/>
        </w:tabs>
        <w:contextualSpacing/>
        <w:jc w:val="both"/>
        <w:rPr>
          <w:sz w:val="28"/>
          <w:szCs w:val="28"/>
        </w:rPr>
      </w:pPr>
    </w:p>
    <w:p w:rsidR="005A7175" w:rsidRPr="00FB62B0" w:rsidRDefault="005A7175" w:rsidP="003908F5">
      <w:pPr>
        <w:numPr>
          <w:ilvl w:val="1"/>
          <w:numId w:val="21"/>
        </w:numPr>
        <w:tabs>
          <w:tab w:val="left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B62B0">
        <w:rPr>
          <w:b/>
          <w:sz w:val="28"/>
          <w:szCs w:val="28"/>
        </w:rPr>
        <w:t>Сокращения, используемые в протоколе: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518"/>
        <w:gridCol w:w="8363"/>
      </w:tblGrid>
      <w:tr w:rsidR="005A7175" w:rsidRPr="00FB62B0" w:rsidTr="00103382">
        <w:trPr>
          <w:trHeight w:val="278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ACT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096E3D" w:rsidRDefault="005A7175" w:rsidP="00C0477F">
            <w:pPr>
              <w:tabs>
                <w:tab w:val="left" w:pos="284"/>
              </w:tabs>
              <w:jc w:val="center"/>
              <w:rPr>
                <w:sz w:val="28"/>
                <w:szCs w:val="28"/>
                <w:lang w:eastAsia="en-US"/>
              </w:rPr>
            </w:pPr>
            <w:r w:rsidRPr="00096E3D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FB62B0">
              <w:rPr>
                <w:sz w:val="28"/>
                <w:szCs w:val="28"/>
                <w:lang w:eastAsia="en-US"/>
              </w:rPr>
              <w:t>аспартатаминотрансфераза</w:t>
            </w:r>
            <w:proofErr w:type="spellEnd"/>
          </w:p>
        </w:tc>
      </w:tr>
      <w:tr w:rsidR="005A7175" w:rsidRPr="00FB62B0" w:rsidTr="00103382">
        <w:trPr>
          <w:trHeight w:val="183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A</w:t>
            </w:r>
            <w:proofErr w:type="gramStart"/>
            <w:r w:rsidRPr="00FB62B0">
              <w:rPr>
                <w:sz w:val="28"/>
                <w:szCs w:val="28"/>
                <w:lang w:eastAsia="en-US"/>
              </w:rPr>
              <w:t>Л</w:t>
            </w:r>
            <w:proofErr w:type="gramEnd"/>
            <w:r w:rsidRPr="00FB62B0">
              <w:rPr>
                <w:sz w:val="28"/>
                <w:szCs w:val="28"/>
                <w:lang w:eastAsia="en-US"/>
              </w:rPr>
              <w:t xml:space="preserve">T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FB62B0">
              <w:rPr>
                <w:sz w:val="28"/>
                <w:szCs w:val="28"/>
                <w:lang w:eastAsia="en-US"/>
              </w:rPr>
              <w:t>аланинаминотрансфераза</w:t>
            </w:r>
            <w:proofErr w:type="spellEnd"/>
          </w:p>
        </w:tc>
      </w:tr>
      <w:tr w:rsidR="005A7175" w:rsidRPr="00FB62B0" w:rsidTr="00103382">
        <w:trPr>
          <w:trHeight w:val="183"/>
        </w:trPr>
        <w:tc>
          <w:tcPr>
            <w:tcW w:w="1325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в/в</w:t>
            </w:r>
          </w:p>
        </w:tc>
        <w:tc>
          <w:tcPr>
            <w:tcW w:w="518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jc w:val="center"/>
              <w:rPr>
                <w:sz w:val="28"/>
                <w:szCs w:val="28"/>
                <w:lang w:val="en-US" w:eastAsia="en-US"/>
              </w:rPr>
            </w:pPr>
            <w:r w:rsidRPr="00FB62B0">
              <w:rPr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внутривенно</w:t>
            </w:r>
          </w:p>
        </w:tc>
      </w:tr>
      <w:tr w:rsidR="005A7175" w:rsidRPr="00FB62B0" w:rsidTr="00103382">
        <w:trPr>
          <w:trHeight w:val="183"/>
        </w:trPr>
        <w:tc>
          <w:tcPr>
            <w:tcW w:w="1325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в/</w:t>
            </w:r>
            <w:proofErr w:type="gramStart"/>
            <w:r w:rsidRPr="00FB62B0">
              <w:rPr>
                <w:sz w:val="28"/>
                <w:szCs w:val="28"/>
                <w:lang w:eastAsia="en-US"/>
              </w:rPr>
              <w:t>м</w:t>
            </w:r>
            <w:proofErr w:type="gramEnd"/>
          </w:p>
        </w:tc>
        <w:tc>
          <w:tcPr>
            <w:tcW w:w="518" w:type="dxa"/>
            <w:shd w:val="clear" w:color="auto" w:fill="auto"/>
            <w:noWrap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внутримышечно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 xml:space="preserve">ВИЧ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вирус иммунодефицита человека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 xml:space="preserve">КТ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компьютерная томография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ЛФК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лечебная физкультура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МРТ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магнитно-резонансная томография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val="kk-KZ" w:eastAsia="en-US"/>
              </w:rPr>
              <w:t>ОАК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общий анализ крови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val="kk-KZ" w:eastAsia="en-US"/>
              </w:rPr>
            </w:pPr>
            <w:r w:rsidRPr="00FB62B0">
              <w:rPr>
                <w:sz w:val="28"/>
                <w:szCs w:val="28"/>
                <w:lang w:val="kk-KZ" w:eastAsia="en-US"/>
              </w:rPr>
              <w:t>ОАМ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общий анализ мочи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val="kk-KZ" w:eastAsia="en-US"/>
              </w:rPr>
            </w:pPr>
            <w:r w:rsidRPr="00FB62B0">
              <w:rPr>
                <w:sz w:val="28"/>
                <w:szCs w:val="28"/>
                <w:lang w:val="kk-KZ" w:eastAsia="en-US"/>
              </w:rPr>
              <w:t>ППН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придаточные пазухи носа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СОЭ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скорость оседания эритроцитов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gramStart"/>
            <w:r w:rsidRPr="00FB62B0">
              <w:rPr>
                <w:sz w:val="28"/>
                <w:szCs w:val="28"/>
                <w:lang w:eastAsia="en-US"/>
              </w:rPr>
              <w:t>р</w:t>
            </w:r>
            <w:proofErr w:type="gramEnd"/>
            <w:r w:rsidRPr="00FB62B0">
              <w:rPr>
                <w:sz w:val="28"/>
                <w:szCs w:val="28"/>
                <w:lang w:eastAsia="en-US"/>
              </w:rPr>
              <w:t>/д</w:t>
            </w:r>
          </w:p>
        </w:tc>
        <w:tc>
          <w:tcPr>
            <w:tcW w:w="518" w:type="dxa"/>
            <w:shd w:val="clear" w:color="auto" w:fill="auto"/>
            <w:noWrap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раз в день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 xml:space="preserve">УВЧ 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ультравысокие частоты</w:t>
            </w:r>
          </w:p>
        </w:tc>
      </w:tr>
      <w:tr w:rsidR="005A7175" w:rsidRPr="00FB62B0" w:rsidTr="00103382">
        <w:trPr>
          <w:trHeight w:val="80"/>
        </w:trPr>
        <w:tc>
          <w:tcPr>
            <w:tcW w:w="1325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val="kk-KZ"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lastRenderedPageBreak/>
              <w:t>УД</w:t>
            </w:r>
          </w:p>
        </w:tc>
        <w:tc>
          <w:tcPr>
            <w:tcW w:w="518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jc w:val="center"/>
              <w:rPr>
                <w:sz w:val="28"/>
                <w:szCs w:val="28"/>
                <w:lang w:val="en-US" w:eastAsia="en-US"/>
              </w:rPr>
            </w:pPr>
            <w:r w:rsidRPr="00FB62B0">
              <w:rPr>
                <w:sz w:val="28"/>
                <w:szCs w:val="28"/>
                <w:lang w:val="en-US"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5A7175" w:rsidRPr="00FB62B0" w:rsidRDefault="005A7175" w:rsidP="00C0477F">
            <w:pPr>
              <w:pStyle w:val="3"/>
              <w:shd w:val="clear" w:color="auto" w:fill="FFFFFF"/>
              <w:tabs>
                <w:tab w:val="left" w:pos="284"/>
              </w:tabs>
              <w:spacing w:before="0" w:after="0" w:line="24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уровень доказательности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 xml:space="preserve">УФО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ультрафиолетовое облучение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val="kk-KZ" w:eastAsia="en-US"/>
              </w:rPr>
              <w:t xml:space="preserve">ЭКГ 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электрокардиограмма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val="kk-KZ" w:eastAsia="en-US"/>
              </w:rPr>
            </w:pPr>
            <w:r w:rsidRPr="00FB62B0">
              <w:rPr>
                <w:sz w:val="28"/>
                <w:szCs w:val="28"/>
                <w:lang w:val="kk-KZ" w:eastAsia="en-US"/>
              </w:rPr>
              <w:t>ЭОД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FB62B0">
              <w:rPr>
                <w:sz w:val="28"/>
                <w:szCs w:val="28"/>
                <w:lang w:eastAsia="en-US"/>
              </w:rPr>
              <w:t>электроодонтометрия</w:t>
            </w:r>
            <w:proofErr w:type="spellEnd"/>
          </w:p>
        </w:tc>
      </w:tr>
      <w:tr w:rsidR="005A7175" w:rsidRPr="00FB62B0" w:rsidTr="00103382">
        <w:trPr>
          <w:trHeight w:val="187"/>
        </w:trPr>
        <w:tc>
          <w:tcPr>
            <w:tcW w:w="1325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val="kk-KZ" w:eastAsia="en-US"/>
              </w:rPr>
            </w:pPr>
            <w:r w:rsidRPr="00FB62B0">
              <w:rPr>
                <w:sz w:val="28"/>
                <w:szCs w:val="28"/>
                <w:lang w:val="kk-KZ" w:eastAsia="en-US"/>
              </w:rPr>
              <w:t>ЭП УВЧ</w:t>
            </w:r>
          </w:p>
        </w:tc>
        <w:tc>
          <w:tcPr>
            <w:tcW w:w="518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  <w:hideMark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shd w:val="clear" w:color="auto" w:fill="FFFFFF"/>
                <w:lang w:eastAsia="en-US"/>
              </w:rPr>
              <w:t xml:space="preserve">электромагнитное поле </w:t>
            </w:r>
            <w:proofErr w:type="gramStart"/>
            <w:r w:rsidRPr="00FB62B0">
              <w:rPr>
                <w:sz w:val="28"/>
                <w:szCs w:val="28"/>
                <w:shd w:val="clear" w:color="auto" w:fill="FFFFFF"/>
                <w:lang w:eastAsia="en-US"/>
              </w:rPr>
              <w:t>ультра высокой</w:t>
            </w:r>
            <w:proofErr w:type="gramEnd"/>
            <w:r w:rsidRPr="00FB62B0">
              <w:rPr>
                <w:sz w:val="28"/>
                <w:szCs w:val="28"/>
                <w:shd w:val="clear" w:color="auto" w:fill="FFFFFF"/>
                <w:lang w:eastAsia="en-US"/>
              </w:rPr>
              <w:t xml:space="preserve"> частоты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FB62B0">
              <w:rPr>
                <w:sz w:val="28"/>
                <w:szCs w:val="28"/>
                <w:lang w:eastAsia="en-US"/>
              </w:rPr>
              <w:t>Er</w:t>
            </w:r>
            <w:proofErr w:type="spellEnd"/>
          </w:p>
        </w:tc>
        <w:tc>
          <w:tcPr>
            <w:tcW w:w="518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эритроциты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FB62B0">
              <w:rPr>
                <w:sz w:val="28"/>
                <w:szCs w:val="28"/>
                <w:lang w:eastAsia="en-US"/>
              </w:rPr>
              <w:t>Hb</w:t>
            </w:r>
            <w:proofErr w:type="spellEnd"/>
          </w:p>
        </w:tc>
        <w:tc>
          <w:tcPr>
            <w:tcW w:w="518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гемоглобин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FB62B0">
              <w:rPr>
                <w:sz w:val="28"/>
                <w:szCs w:val="28"/>
                <w:lang w:eastAsia="en-US"/>
              </w:rPr>
              <w:t>Ht</w:t>
            </w:r>
            <w:proofErr w:type="spellEnd"/>
          </w:p>
        </w:tc>
        <w:tc>
          <w:tcPr>
            <w:tcW w:w="518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гематокрит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FB62B0">
              <w:rPr>
                <w:sz w:val="28"/>
                <w:szCs w:val="28"/>
                <w:lang w:eastAsia="en-US"/>
              </w:rPr>
              <w:t>Le</w:t>
            </w:r>
            <w:proofErr w:type="spellEnd"/>
          </w:p>
        </w:tc>
        <w:tc>
          <w:tcPr>
            <w:tcW w:w="518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лейкоциты</w:t>
            </w:r>
          </w:p>
        </w:tc>
      </w:tr>
      <w:tr w:rsidR="005A7175" w:rsidRPr="00FB62B0" w:rsidTr="00103382">
        <w:trPr>
          <w:trHeight w:val="375"/>
        </w:trPr>
        <w:tc>
          <w:tcPr>
            <w:tcW w:w="1325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proofErr w:type="spellStart"/>
            <w:r w:rsidRPr="00FB62B0">
              <w:rPr>
                <w:sz w:val="28"/>
                <w:szCs w:val="28"/>
                <w:lang w:eastAsia="en-US"/>
              </w:rPr>
              <w:t>Tr</w:t>
            </w:r>
            <w:proofErr w:type="spellEnd"/>
          </w:p>
        </w:tc>
        <w:tc>
          <w:tcPr>
            <w:tcW w:w="518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jc w:val="center"/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8363" w:type="dxa"/>
            <w:shd w:val="clear" w:color="auto" w:fill="auto"/>
            <w:noWrap/>
          </w:tcPr>
          <w:p w:rsidR="005A7175" w:rsidRPr="00FB62B0" w:rsidRDefault="005A7175" w:rsidP="00C0477F">
            <w:pPr>
              <w:tabs>
                <w:tab w:val="left" w:pos="284"/>
              </w:tabs>
              <w:rPr>
                <w:sz w:val="28"/>
                <w:szCs w:val="28"/>
                <w:lang w:eastAsia="en-US"/>
              </w:rPr>
            </w:pPr>
            <w:r w:rsidRPr="00FB62B0">
              <w:rPr>
                <w:sz w:val="28"/>
                <w:szCs w:val="28"/>
                <w:lang w:eastAsia="en-US"/>
              </w:rPr>
              <w:t>тромбоциты</w:t>
            </w:r>
          </w:p>
        </w:tc>
      </w:tr>
    </w:tbl>
    <w:p w:rsidR="006953E0" w:rsidRDefault="006953E0" w:rsidP="005A7175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5A7175" w:rsidRPr="006953E0" w:rsidRDefault="00851217" w:rsidP="006953E0">
      <w:pPr>
        <w:pStyle w:val="a3"/>
        <w:numPr>
          <w:ilvl w:val="1"/>
          <w:numId w:val="22"/>
        </w:num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953E0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6953E0">
        <w:rPr>
          <w:rFonts w:ascii="Times New Roman" w:hAnsi="Times New Roman"/>
          <w:sz w:val="28"/>
          <w:szCs w:val="28"/>
        </w:rPr>
        <w:t>:</w:t>
      </w:r>
      <w:r w:rsidR="006953E0" w:rsidRPr="006953E0">
        <w:rPr>
          <w:rFonts w:ascii="Times New Roman" w:hAnsi="Times New Roman"/>
          <w:sz w:val="28"/>
          <w:szCs w:val="28"/>
        </w:rPr>
        <w:t xml:space="preserve"> </w:t>
      </w:r>
      <w:r w:rsidR="00066214" w:rsidRPr="006953E0">
        <w:rPr>
          <w:rFonts w:ascii="Times New Roman" w:hAnsi="Times New Roman"/>
          <w:sz w:val="28"/>
          <w:szCs w:val="28"/>
        </w:rPr>
        <w:t xml:space="preserve">ВОП, педиатры, </w:t>
      </w:r>
      <w:r w:rsidRPr="006953E0">
        <w:rPr>
          <w:rFonts w:ascii="Times New Roman" w:hAnsi="Times New Roman"/>
          <w:sz w:val="28"/>
          <w:szCs w:val="28"/>
        </w:rPr>
        <w:t xml:space="preserve">челюстно-лицевые хирурги, </w:t>
      </w:r>
      <w:r w:rsidR="0031665D" w:rsidRPr="006953E0">
        <w:rPr>
          <w:rFonts w:ascii="Times New Roman" w:hAnsi="Times New Roman"/>
          <w:sz w:val="28"/>
          <w:szCs w:val="28"/>
        </w:rPr>
        <w:t>отоларингологи</w:t>
      </w:r>
      <w:r w:rsidR="00952B0F" w:rsidRPr="006953E0">
        <w:rPr>
          <w:rFonts w:ascii="Times New Roman" w:hAnsi="Times New Roman"/>
          <w:sz w:val="28"/>
          <w:szCs w:val="28"/>
        </w:rPr>
        <w:t xml:space="preserve">, </w:t>
      </w:r>
      <w:r w:rsidR="002C7357" w:rsidRPr="006953E0">
        <w:rPr>
          <w:rFonts w:ascii="Times New Roman" w:hAnsi="Times New Roman"/>
          <w:sz w:val="28"/>
          <w:szCs w:val="28"/>
        </w:rPr>
        <w:t>стоматологи</w:t>
      </w:r>
      <w:r w:rsidR="00296B47" w:rsidRPr="006953E0">
        <w:rPr>
          <w:rFonts w:ascii="Times New Roman" w:hAnsi="Times New Roman"/>
          <w:sz w:val="28"/>
          <w:szCs w:val="28"/>
        </w:rPr>
        <w:t>.</w:t>
      </w:r>
    </w:p>
    <w:p w:rsidR="006953E0" w:rsidRPr="006953E0" w:rsidRDefault="006953E0" w:rsidP="006953E0">
      <w:pPr>
        <w:pStyle w:val="a3"/>
        <w:tabs>
          <w:tab w:val="left" w:pos="567"/>
        </w:tabs>
        <w:spacing w:after="0"/>
        <w:ind w:left="375"/>
        <w:jc w:val="both"/>
        <w:rPr>
          <w:rFonts w:ascii="Times New Roman" w:hAnsi="Times New Roman"/>
          <w:sz w:val="28"/>
          <w:szCs w:val="28"/>
        </w:rPr>
      </w:pPr>
    </w:p>
    <w:p w:rsidR="00851217" w:rsidRPr="006953E0" w:rsidRDefault="00851217" w:rsidP="006953E0">
      <w:pPr>
        <w:pStyle w:val="a3"/>
        <w:numPr>
          <w:ilvl w:val="1"/>
          <w:numId w:val="2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53E0">
        <w:rPr>
          <w:rFonts w:ascii="Times New Roman" w:hAnsi="Times New Roman"/>
          <w:b/>
          <w:sz w:val="28"/>
          <w:szCs w:val="28"/>
        </w:rPr>
        <w:t xml:space="preserve">Категория пациентов: </w:t>
      </w:r>
      <w:r w:rsidRPr="006953E0">
        <w:rPr>
          <w:rFonts w:ascii="Times New Roman" w:hAnsi="Times New Roman"/>
          <w:sz w:val="28"/>
          <w:szCs w:val="28"/>
        </w:rPr>
        <w:t>взрослые</w:t>
      </w:r>
      <w:r w:rsidR="009F365B" w:rsidRPr="006953E0">
        <w:rPr>
          <w:rFonts w:ascii="Times New Roman" w:hAnsi="Times New Roman"/>
          <w:sz w:val="28"/>
          <w:szCs w:val="28"/>
        </w:rPr>
        <w:t>,</w:t>
      </w:r>
      <w:r w:rsidRPr="006953E0">
        <w:rPr>
          <w:rFonts w:ascii="Times New Roman" w:hAnsi="Times New Roman"/>
          <w:sz w:val="28"/>
          <w:szCs w:val="28"/>
        </w:rPr>
        <w:t xml:space="preserve"> дети</w:t>
      </w:r>
      <w:r w:rsidR="009F365B" w:rsidRPr="006953E0">
        <w:rPr>
          <w:rFonts w:ascii="Times New Roman" w:hAnsi="Times New Roman"/>
          <w:sz w:val="28"/>
          <w:szCs w:val="28"/>
        </w:rPr>
        <w:t>.</w:t>
      </w:r>
    </w:p>
    <w:p w:rsidR="006953E0" w:rsidRPr="006953E0" w:rsidRDefault="006953E0" w:rsidP="006953E0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51217" w:rsidRPr="00296B47" w:rsidRDefault="00851217" w:rsidP="00296B47">
      <w:pPr>
        <w:pStyle w:val="a3"/>
        <w:numPr>
          <w:ilvl w:val="1"/>
          <w:numId w:val="2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96B47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Pr="00296B47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851217" w:rsidRPr="00FB62B0" w:rsidTr="001033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17" w:rsidRPr="00FB62B0" w:rsidRDefault="00851217" w:rsidP="00296B47">
            <w:pPr>
              <w:tabs>
                <w:tab w:val="left" w:pos="0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17" w:rsidRPr="00FB62B0" w:rsidRDefault="00851217" w:rsidP="00296B47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FB62B0">
              <w:rPr>
                <w:sz w:val="28"/>
                <w:szCs w:val="28"/>
              </w:rPr>
              <w:t>результаты</w:t>
            </w:r>
            <w:proofErr w:type="gramEnd"/>
            <w:r w:rsidRPr="00FB62B0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851217" w:rsidRPr="00FB62B0" w:rsidTr="001033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17" w:rsidRPr="00FB62B0" w:rsidRDefault="00851217" w:rsidP="00504315">
            <w:pPr>
              <w:tabs>
                <w:tab w:val="left" w:pos="0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>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17" w:rsidRPr="00FB62B0" w:rsidRDefault="00851217" w:rsidP="00504315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FB62B0">
              <w:rPr>
                <w:sz w:val="28"/>
                <w:szCs w:val="28"/>
              </w:rPr>
              <w:t>когортных</w:t>
            </w:r>
            <w:proofErr w:type="spellEnd"/>
            <w:r w:rsidRPr="00FB62B0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FB62B0">
              <w:rPr>
                <w:sz w:val="28"/>
                <w:szCs w:val="28"/>
              </w:rPr>
              <w:t>Высококачественное</w:t>
            </w:r>
            <w:proofErr w:type="gramEnd"/>
            <w:r w:rsidRPr="00FB62B0">
              <w:rPr>
                <w:sz w:val="28"/>
                <w:szCs w:val="28"/>
              </w:rPr>
              <w:t xml:space="preserve"> (++) </w:t>
            </w:r>
            <w:proofErr w:type="spellStart"/>
            <w:r w:rsidRPr="00FB62B0">
              <w:rPr>
                <w:sz w:val="28"/>
                <w:szCs w:val="28"/>
              </w:rPr>
              <w:t>когортное</w:t>
            </w:r>
            <w:proofErr w:type="spellEnd"/>
            <w:r w:rsidRPr="00FB62B0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851217" w:rsidRPr="00FB62B0" w:rsidTr="001033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17" w:rsidRPr="00FB62B0" w:rsidRDefault="00851217" w:rsidP="00504315">
            <w:pPr>
              <w:tabs>
                <w:tab w:val="left" w:pos="0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>С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17" w:rsidRPr="00FB62B0" w:rsidRDefault="00851217" w:rsidP="00504315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FB62B0">
              <w:rPr>
                <w:sz w:val="28"/>
                <w:szCs w:val="28"/>
              </w:rPr>
              <w:t>Когортное</w:t>
            </w:r>
            <w:proofErr w:type="spellEnd"/>
            <w:r w:rsidRPr="00FB62B0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FB62B0">
              <w:rPr>
                <w:sz w:val="28"/>
                <w:szCs w:val="28"/>
              </w:rPr>
              <w:t xml:space="preserve"> (+)</w:t>
            </w:r>
            <w:r w:rsidRPr="00FB62B0">
              <w:rPr>
                <w:sz w:val="28"/>
                <w:szCs w:val="28"/>
                <w:lang w:val="kk-KZ"/>
              </w:rPr>
              <w:t xml:space="preserve">, </w:t>
            </w:r>
            <w:proofErr w:type="gramEnd"/>
            <w:r w:rsidRPr="00FB62B0">
              <w:rPr>
                <w:sz w:val="28"/>
                <w:szCs w:val="28"/>
                <w:lang w:val="kk-KZ"/>
              </w:rPr>
              <w:t>р</w:t>
            </w:r>
            <w:proofErr w:type="spellStart"/>
            <w:r w:rsidRPr="00FB62B0">
              <w:rPr>
                <w:sz w:val="28"/>
                <w:szCs w:val="28"/>
              </w:rPr>
              <w:t>езультаты</w:t>
            </w:r>
            <w:proofErr w:type="spellEnd"/>
            <w:r w:rsidRPr="00FB62B0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851217" w:rsidRPr="00FB62B0" w:rsidTr="001033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17" w:rsidRPr="00FB62B0" w:rsidRDefault="00851217" w:rsidP="00504315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  <w:lang w:val="en-US"/>
              </w:rPr>
            </w:pPr>
            <w:r w:rsidRPr="00FB62B0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217" w:rsidRPr="00FB62B0" w:rsidRDefault="00851217" w:rsidP="00504315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FB62B0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296B47" w:rsidRPr="00FB62B0" w:rsidTr="0010338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47" w:rsidRPr="00296B47" w:rsidRDefault="00296B47" w:rsidP="00296B47">
            <w:pPr>
              <w:tabs>
                <w:tab w:val="left" w:pos="567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 w:rsidRPr="00296B47">
              <w:rPr>
                <w:sz w:val="28"/>
                <w:szCs w:val="28"/>
                <w:shd w:val="clear" w:color="auto" w:fill="FFFFFF"/>
              </w:rPr>
              <w:t>GPP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B47" w:rsidRPr="00296B47" w:rsidRDefault="00296B47" w:rsidP="00296B47">
            <w:pPr>
              <w:tabs>
                <w:tab w:val="left" w:pos="567"/>
              </w:tabs>
              <w:jc w:val="both"/>
              <w:rPr>
                <w:sz w:val="28"/>
                <w:szCs w:val="28"/>
                <w:shd w:val="clear" w:color="auto" w:fill="FFFFFF"/>
              </w:rPr>
            </w:pPr>
            <w:r w:rsidRPr="00296B47">
              <w:rPr>
                <w:sz w:val="28"/>
                <w:szCs w:val="28"/>
                <w:shd w:val="clear" w:color="auto" w:fill="FFFFFF"/>
              </w:rPr>
              <w:t>Наилучшая клиническая практика.</w:t>
            </w:r>
          </w:p>
        </w:tc>
      </w:tr>
    </w:tbl>
    <w:p w:rsidR="00132B20" w:rsidRPr="00FB62B0" w:rsidRDefault="00132B20" w:rsidP="00504315">
      <w:pPr>
        <w:jc w:val="both"/>
        <w:rPr>
          <w:b/>
          <w:sz w:val="28"/>
          <w:szCs w:val="28"/>
        </w:rPr>
      </w:pPr>
    </w:p>
    <w:p w:rsidR="00132B20" w:rsidRPr="0091087C" w:rsidRDefault="00132B20" w:rsidP="00296B47">
      <w:pPr>
        <w:pStyle w:val="a3"/>
        <w:numPr>
          <w:ilvl w:val="1"/>
          <w:numId w:val="2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b/>
          <w:sz w:val="28"/>
          <w:szCs w:val="28"/>
        </w:rPr>
        <w:t xml:space="preserve">Определение: </w:t>
      </w:r>
    </w:p>
    <w:p w:rsidR="00FE0B65" w:rsidRPr="00235089" w:rsidRDefault="00A204AD" w:rsidP="0091087C">
      <w:pPr>
        <w:tabs>
          <w:tab w:val="left" w:pos="567"/>
        </w:tabs>
        <w:jc w:val="both"/>
        <w:rPr>
          <w:sz w:val="28"/>
          <w:szCs w:val="28"/>
        </w:rPr>
      </w:pPr>
      <w:proofErr w:type="spellStart"/>
      <w:r w:rsidRPr="00235089">
        <w:rPr>
          <w:b/>
          <w:sz w:val="28"/>
          <w:szCs w:val="28"/>
        </w:rPr>
        <w:t>О</w:t>
      </w:r>
      <w:r w:rsidR="00851217" w:rsidRPr="00235089">
        <w:rPr>
          <w:b/>
          <w:sz w:val="28"/>
          <w:szCs w:val="28"/>
        </w:rPr>
        <w:t>донтогенный</w:t>
      </w:r>
      <w:proofErr w:type="spellEnd"/>
      <w:r w:rsidR="00851217" w:rsidRPr="00235089">
        <w:rPr>
          <w:b/>
          <w:sz w:val="28"/>
          <w:szCs w:val="28"/>
        </w:rPr>
        <w:t xml:space="preserve"> верхнечелюстной синусит </w:t>
      </w:r>
      <w:r w:rsidRPr="00235089">
        <w:rPr>
          <w:b/>
          <w:sz w:val="28"/>
          <w:szCs w:val="28"/>
        </w:rPr>
        <w:t>–</w:t>
      </w:r>
      <w:r w:rsidR="00235089">
        <w:rPr>
          <w:b/>
          <w:sz w:val="28"/>
          <w:szCs w:val="28"/>
        </w:rPr>
        <w:t xml:space="preserve"> </w:t>
      </w:r>
      <w:r w:rsidRPr="00235089">
        <w:rPr>
          <w:sz w:val="28"/>
          <w:szCs w:val="28"/>
        </w:rPr>
        <w:t xml:space="preserve">это воспаление слизистой </w:t>
      </w:r>
      <w:r w:rsidR="00851217" w:rsidRPr="00235089">
        <w:rPr>
          <w:sz w:val="28"/>
          <w:szCs w:val="28"/>
        </w:rPr>
        <w:t xml:space="preserve">оболочки верхнечелюстного синуса, </w:t>
      </w:r>
      <w:r w:rsidR="00C63B3F" w:rsidRPr="00235089">
        <w:rPr>
          <w:sz w:val="28"/>
          <w:szCs w:val="28"/>
        </w:rPr>
        <w:t>фактором развития которого является «причинный» зуб</w:t>
      </w:r>
      <w:r w:rsidR="00B9766F" w:rsidRPr="00235089">
        <w:rPr>
          <w:sz w:val="28"/>
          <w:szCs w:val="28"/>
        </w:rPr>
        <w:t>.</w:t>
      </w:r>
    </w:p>
    <w:p w:rsidR="000620D1" w:rsidRDefault="000620D1" w:rsidP="0091087C">
      <w:pPr>
        <w:jc w:val="both"/>
        <w:rPr>
          <w:sz w:val="28"/>
          <w:szCs w:val="28"/>
        </w:rPr>
      </w:pPr>
      <w:proofErr w:type="spellStart"/>
      <w:r w:rsidRPr="00FE5103">
        <w:rPr>
          <w:b/>
          <w:sz w:val="28"/>
          <w:szCs w:val="28"/>
        </w:rPr>
        <w:lastRenderedPageBreak/>
        <w:t>Одонтогенный</w:t>
      </w:r>
      <w:proofErr w:type="spellEnd"/>
      <w:r w:rsidR="00FE5103">
        <w:rPr>
          <w:b/>
          <w:sz w:val="28"/>
          <w:szCs w:val="28"/>
        </w:rPr>
        <w:t xml:space="preserve"> </w:t>
      </w:r>
      <w:proofErr w:type="spellStart"/>
      <w:r w:rsidRPr="00FE5103">
        <w:rPr>
          <w:b/>
          <w:sz w:val="28"/>
          <w:szCs w:val="28"/>
        </w:rPr>
        <w:t>перфоративный</w:t>
      </w:r>
      <w:proofErr w:type="spellEnd"/>
      <w:r w:rsidRPr="00FE5103">
        <w:rPr>
          <w:b/>
          <w:sz w:val="28"/>
          <w:szCs w:val="28"/>
        </w:rPr>
        <w:t xml:space="preserve"> верхнечелюстной синусит</w:t>
      </w:r>
      <w:r w:rsidRPr="00FE5103">
        <w:rPr>
          <w:sz w:val="28"/>
          <w:szCs w:val="28"/>
        </w:rPr>
        <w:t xml:space="preserve"> - воспаление </w:t>
      </w:r>
      <w:r w:rsidR="00031C1B" w:rsidRPr="00235089">
        <w:rPr>
          <w:sz w:val="28"/>
          <w:szCs w:val="28"/>
        </w:rPr>
        <w:t>слизистой оболочки верхнечелюстного синуса</w:t>
      </w:r>
      <w:r w:rsidR="00031C1B" w:rsidRPr="00FE5103">
        <w:rPr>
          <w:sz w:val="28"/>
          <w:szCs w:val="28"/>
        </w:rPr>
        <w:t xml:space="preserve"> </w:t>
      </w:r>
      <w:r w:rsidRPr="00FE5103">
        <w:rPr>
          <w:sz w:val="28"/>
          <w:szCs w:val="28"/>
        </w:rPr>
        <w:t>в результате перфорации его дна во время удаления зуба.</w:t>
      </w:r>
    </w:p>
    <w:p w:rsidR="006953E0" w:rsidRPr="00FE5103" w:rsidRDefault="006953E0" w:rsidP="0091087C">
      <w:pPr>
        <w:jc w:val="both"/>
        <w:rPr>
          <w:sz w:val="28"/>
          <w:szCs w:val="28"/>
        </w:rPr>
      </w:pPr>
    </w:p>
    <w:p w:rsidR="00F24425" w:rsidRDefault="00851217" w:rsidP="0091087C">
      <w:pPr>
        <w:pStyle w:val="a3"/>
        <w:numPr>
          <w:ilvl w:val="1"/>
          <w:numId w:val="2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03382">
        <w:rPr>
          <w:rFonts w:ascii="Times New Roman" w:hAnsi="Times New Roman"/>
          <w:b/>
          <w:sz w:val="28"/>
          <w:szCs w:val="28"/>
        </w:rPr>
        <w:t>Классификация</w:t>
      </w:r>
      <w:r w:rsidR="00A96034">
        <w:rPr>
          <w:rFonts w:ascii="Times New Roman" w:hAnsi="Times New Roman"/>
          <w:b/>
          <w:sz w:val="28"/>
          <w:szCs w:val="28"/>
        </w:rPr>
        <w:t xml:space="preserve"> </w:t>
      </w:r>
      <w:r w:rsidR="00F24425" w:rsidRPr="00103382">
        <w:rPr>
          <w:rFonts w:ascii="Times New Roman" w:hAnsi="Times New Roman"/>
          <w:b/>
          <w:sz w:val="28"/>
          <w:szCs w:val="28"/>
        </w:rPr>
        <w:t>[2]</w:t>
      </w:r>
      <w:r w:rsidRPr="00103382">
        <w:rPr>
          <w:rFonts w:ascii="Times New Roman" w:hAnsi="Times New Roman"/>
          <w:b/>
          <w:sz w:val="28"/>
          <w:szCs w:val="28"/>
        </w:rPr>
        <w:t xml:space="preserve">: </w:t>
      </w:r>
    </w:p>
    <w:p w:rsidR="00A96034" w:rsidRPr="00103382" w:rsidRDefault="00A96034" w:rsidP="00A9603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4111"/>
        <w:gridCol w:w="6095"/>
      </w:tblGrid>
      <w:tr w:rsidR="00793382" w:rsidRPr="00FB62B0" w:rsidTr="00103382">
        <w:tc>
          <w:tcPr>
            <w:tcW w:w="4111" w:type="dxa"/>
          </w:tcPr>
          <w:p w:rsidR="00793382" w:rsidRPr="00FB62B0" w:rsidRDefault="00307104" w:rsidP="00103382">
            <w:pPr>
              <w:jc w:val="both"/>
              <w:rPr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>По этиологическому фактору</w:t>
            </w:r>
          </w:p>
        </w:tc>
        <w:tc>
          <w:tcPr>
            <w:tcW w:w="6095" w:type="dxa"/>
          </w:tcPr>
          <w:p w:rsidR="00793382" w:rsidRPr="00FB62B0" w:rsidRDefault="00307104" w:rsidP="00A420B8">
            <w:pPr>
              <w:pStyle w:val="a3"/>
              <w:numPr>
                <w:ilvl w:val="0"/>
                <w:numId w:val="14"/>
              </w:numPr>
              <w:tabs>
                <w:tab w:val="left" w:pos="31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риногенный</w:t>
            </w:r>
            <w:proofErr w:type="spellEnd"/>
            <w:r w:rsidR="0010338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07104" w:rsidRPr="00FB62B0" w:rsidRDefault="00307104" w:rsidP="00A420B8">
            <w:pPr>
              <w:pStyle w:val="a3"/>
              <w:numPr>
                <w:ilvl w:val="0"/>
                <w:numId w:val="14"/>
              </w:numPr>
              <w:tabs>
                <w:tab w:val="left" w:pos="31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одонтогенный</w:t>
            </w:r>
            <w:proofErr w:type="spellEnd"/>
            <w:r w:rsidR="0010338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07104" w:rsidRPr="00FB62B0" w:rsidRDefault="00307104" w:rsidP="00A420B8">
            <w:pPr>
              <w:pStyle w:val="a3"/>
              <w:numPr>
                <w:ilvl w:val="0"/>
                <w:numId w:val="14"/>
              </w:numPr>
              <w:tabs>
                <w:tab w:val="left" w:pos="31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травматический</w:t>
            </w:r>
            <w:r w:rsidR="0010338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07104" w:rsidRPr="00FB62B0" w:rsidTr="00103382">
        <w:tc>
          <w:tcPr>
            <w:tcW w:w="4111" w:type="dxa"/>
          </w:tcPr>
          <w:p w:rsidR="00307104" w:rsidRPr="00FB62B0" w:rsidRDefault="00307104" w:rsidP="00504315">
            <w:pPr>
              <w:jc w:val="both"/>
              <w:rPr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 xml:space="preserve">По характеру клинического течения три стадии </w:t>
            </w:r>
            <w:proofErr w:type="spellStart"/>
            <w:r w:rsidRPr="00FB62B0">
              <w:rPr>
                <w:sz w:val="28"/>
                <w:szCs w:val="28"/>
              </w:rPr>
              <w:t>одонтогенного</w:t>
            </w:r>
            <w:proofErr w:type="spellEnd"/>
            <w:r w:rsidRPr="00FB62B0">
              <w:rPr>
                <w:sz w:val="28"/>
                <w:szCs w:val="28"/>
              </w:rPr>
              <w:t xml:space="preserve"> верхнечелюстного синусита</w:t>
            </w:r>
          </w:p>
        </w:tc>
        <w:tc>
          <w:tcPr>
            <w:tcW w:w="6095" w:type="dxa"/>
          </w:tcPr>
          <w:p w:rsidR="00307104" w:rsidRPr="00FB62B0" w:rsidRDefault="00307104" w:rsidP="00A420B8">
            <w:pPr>
              <w:pStyle w:val="a3"/>
              <w:numPr>
                <w:ilvl w:val="0"/>
                <w:numId w:val="14"/>
              </w:numPr>
              <w:tabs>
                <w:tab w:val="left" w:pos="31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острая</w:t>
            </w:r>
            <w:r w:rsidR="00103382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307104" w:rsidRPr="00FB62B0" w:rsidRDefault="00307104" w:rsidP="00A420B8">
            <w:pPr>
              <w:pStyle w:val="a3"/>
              <w:numPr>
                <w:ilvl w:val="0"/>
                <w:numId w:val="14"/>
              </w:numPr>
              <w:tabs>
                <w:tab w:val="left" w:pos="31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подострая</w:t>
            </w:r>
            <w:r w:rsidR="00103382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307104" w:rsidRPr="00FB62B0" w:rsidRDefault="00307104" w:rsidP="00A420B8">
            <w:pPr>
              <w:pStyle w:val="a3"/>
              <w:numPr>
                <w:ilvl w:val="0"/>
                <w:numId w:val="14"/>
              </w:numPr>
              <w:tabs>
                <w:tab w:val="left" w:pos="31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хроническая</w:t>
            </w:r>
            <w:r w:rsidR="00103382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307104" w:rsidRPr="00FB62B0" w:rsidRDefault="00307104" w:rsidP="00A420B8">
            <w:pPr>
              <w:pStyle w:val="a3"/>
              <w:numPr>
                <w:ilvl w:val="0"/>
                <w:numId w:val="14"/>
              </w:numPr>
              <w:tabs>
                <w:tab w:val="left" w:pos="311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обострение </w:t>
            </w:r>
            <w:proofErr w:type="gramStart"/>
            <w:r w:rsidRPr="00FB62B0">
              <w:rPr>
                <w:rFonts w:ascii="Times New Roman" w:hAnsi="Times New Roman"/>
                <w:sz w:val="28"/>
                <w:szCs w:val="28"/>
              </w:rPr>
              <w:t>хронического</w:t>
            </w:r>
            <w:proofErr w:type="gramEnd"/>
            <w:r w:rsidR="0010338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07104" w:rsidRPr="00FB62B0" w:rsidTr="00103382">
        <w:tc>
          <w:tcPr>
            <w:tcW w:w="4111" w:type="dxa"/>
          </w:tcPr>
          <w:p w:rsidR="00307104" w:rsidRPr="00FB62B0" w:rsidRDefault="00307104" w:rsidP="00103382">
            <w:pPr>
              <w:jc w:val="both"/>
              <w:rPr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 xml:space="preserve">Клиническая классификация </w:t>
            </w:r>
            <w:proofErr w:type="spellStart"/>
            <w:r w:rsidRPr="00FB62B0">
              <w:rPr>
                <w:sz w:val="28"/>
                <w:szCs w:val="28"/>
              </w:rPr>
              <w:t>одонтогенных</w:t>
            </w:r>
            <w:proofErr w:type="spellEnd"/>
            <w:r w:rsidRPr="00FB62B0">
              <w:rPr>
                <w:sz w:val="28"/>
                <w:szCs w:val="28"/>
              </w:rPr>
              <w:t xml:space="preserve"> синуситов по Г.Н. Марченко</w:t>
            </w:r>
          </w:p>
        </w:tc>
        <w:tc>
          <w:tcPr>
            <w:tcW w:w="6095" w:type="dxa"/>
          </w:tcPr>
          <w:p w:rsidR="00307104" w:rsidRPr="00FB62B0" w:rsidRDefault="00504315" w:rsidP="00504315">
            <w:pPr>
              <w:jc w:val="both"/>
              <w:rPr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 xml:space="preserve">а) </w:t>
            </w:r>
            <w:r w:rsidR="00103382">
              <w:rPr>
                <w:sz w:val="28"/>
                <w:szCs w:val="28"/>
              </w:rPr>
              <w:t>з</w:t>
            </w:r>
            <w:r w:rsidR="00307104" w:rsidRPr="00FB62B0">
              <w:rPr>
                <w:sz w:val="28"/>
                <w:szCs w:val="28"/>
              </w:rPr>
              <w:t>акрытая форма</w:t>
            </w:r>
          </w:p>
          <w:p w:rsidR="00307104" w:rsidRPr="00FB62B0" w:rsidRDefault="00307104" w:rsidP="00103382">
            <w:pPr>
              <w:pStyle w:val="a3"/>
              <w:numPr>
                <w:ilvl w:val="0"/>
                <w:numId w:val="26"/>
              </w:numPr>
              <w:tabs>
                <w:tab w:val="left" w:pos="29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синуситы на почве хронических периодонтитов;</w:t>
            </w:r>
          </w:p>
          <w:p w:rsidR="00307104" w:rsidRPr="00FB62B0" w:rsidRDefault="00307104" w:rsidP="00103382">
            <w:pPr>
              <w:pStyle w:val="a3"/>
              <w:numPr>
                <w:ilvl w:val="0"/>
                <w:numId w:val="26"/>
              </w:numPr>
              <w:tabs>
                <w:tab w:val="left" w:pos="29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синуситы на почве нагноения </w:t>
            </w: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одонтогенных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кист, вросших в верхнечелюстную пазуху</w:t>
            </w:r>
            <w:r w:rsidR="0010338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07104" w:rsidRPr="00FB62B0" w:rsidRDefault="00504315" w:rsidP="00504315">
            <w:pPr>
              <w:jc w:val="both"/>
              <w:rPr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 xml:space="preserve">б) </w:t>
            </w:r>
            <w:r w:rsidR="00307104" w:rsidRPr="00FB62B0">
              <w:rPr>
                <w:sz w:val="28"/>
                <w:szCs w:val="28"/>
              </w:rPr>
              <w:t>Открытая форма</w:t>
            </w:r>
          </w:p>
          <w:p w:rsidR="00307104" w:rsidRPr="00FB62B0" w:rsidRDefault="00307104" w:rsidP="00103382">
            <w:pPr>
              <w:pStyle w:val="a3"/>
              <w:numPr>
                <w:ilvl w:val="0"/>
                <w:numId w:val="26"/>
              </w:numPr>
              <w:tabs>
                <w:tab w:val="left" w:pos="29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перфоративные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синуситы;</w:t>
            </w:r>
          </w:p>
          <w:p w:rsidR="00307104" w:rsidRPr="00FB62B0" w:rsidRDefault="00307104" w:rsidP="00103382">
            <w:pPr>
              <w:pStyle w:val="a3"/>
              <w:numPr>
                <w:ilvl w:val="0"/>
                <w:numId w:val="26"/>
              </w:numPr>
              <w:tabs>
                <w:tab w:val="left" w:pos="29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синуситы, </w:t>
            </w: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развившиеся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как осложнение хронического остеомиелита альвеолярного отростка или тела верхней челюсти</w:t>
            </w:r>
            <w:r w:rsidR="0010338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07104" w:rsidRPr="00FB62B0" w:rsidTr="00103382">
        <w:tc>
          <w:tcPr>
            <w:tcW w:w="4111" w:type="dxa"/>
          </w:tcPr>
          <w:p w:rsidR="00307104" w:rsidRPr="00FB62B0" w:rsidRDefault="00307104" w:rsidP="00504315">
            <w:pPr>
              <w:jc w:val="both"/>
              <w:rPr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 xml:space="preserve">По характеру патоморфологических изменений </w:t>
            </w:r>
            <w:proofErr w:type="spellStart"/>
            <w:r w:rsidRPr="00FB62B0">
              <w:rPr>
                <w:sz w:val="28"/>
                <w:szCs w:val="28"/>
              </w:rPr>
              <w:t>одонтогенные</w:t>
            </w:r>
            <w:proofErr w:type="spellEnd"/>
            <w:r w:rsidRPr="00FB62B0">
              <w:rPr>
                <w:sz w:val="28"/>
                <w:szCs w:val="28"/>
              </w:rPr>
              <w:t xml:space="preserve"> верхне</w:t>
            </w:r>
            <w:r w:rsidR="00103382">
              <w:rPr>
                <w:sz w:val="28"/>
                <w:szCs w:val="28"/>
              </w:rPr>
              <w:t>челюстные синуситы подразделяют</w:t>
            </w:r>
          </w:p>
        </w:tc>
        <w:tc>
          <w:tcPr>
            <w:tcW w:w="6095" w:type="dxa"/>
          </w:tcPr>
          <w:p w:rsidR="00307104" w:rsidRPr="00FB62B0" w:rsidRDefault="00307104" w:rsidP="00A420B8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катаральные</w:t>
            </w:r>
          </w:p>
          <w:p w:rsidR="00307104" w:rsidRPr="00FB62B0" w:rsidRDefault="00307104" w:rsidP="00A420B8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гнойные</w:t>
            </w:r>
          </w:p>
          <w:p w:rsidR="00307104" w:rsidRPr="00FB62B0" w:rsidRDefault="00307104" w:rsidP="00A420B8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полипозные</w:t>
            </w:r>
          </w:p>
          <w:p w:rsidR="00307104" w:rsidRPr="00FB62B0" w:rsidRDefault="00307104" w:rsidP="00A420B8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гнойно-полипозные</w:t>
            </w:r>
          </w:p>
        </w:tc>
      </w:tr>
    </w:tbl>
    <w:p w:rsidR="00925DB4" w:rsidRDefault="00925DB4" w:rsidP="00504315">
      <w:pPr>
        <w:pStyle w:val="a3"/>
        <w:tabs>
          <w:tab w:val="left" w:pos="567"/>
        </w:tabs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925DB4" w:rsidRDefault="00925DB4" w:rsidP="00504315">
      <w:pPr>
        <w:pStyle w:val="a3"/>
        <w:tabs>
          <w:tab w:val="left" w:pos="567"/>
        </w:tabs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925DB4" w:rsidRDefault="00925DB4" w:rsidP="00504315">
      <w:pPr>
        <w:pStyle w:val="a3"/>
        <w:tabs>
          <w:tab w:val="left" w:pos="567"/>
        </w:tabs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925DB4" w:rsidRPr="00FB62B0" w:rsidRDefault="00925DB4" w:rsidP="00504315">
      <w:pPr>
        <w:pStyle w:val="a3"/>
        <w:tabs>
          <w:tab w:val="left" w:pos="567"/>
        </w:tabs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925DB4" w:rsidRDefault="00925DB4" w:rsidP="00C0477F">
      <w:pPr>
        <w:tabs>
          <w:tab w:val="left" w:pos="567"/>
        </w:tabs>
        <w:jc w:val="both"/>
        <w:rPr>
          <w:b/>
          <w:sz w:val="28"/>
          <w:szCs w:val="28"/>
        </w:rPr>
        <w:sectPr w:rsidR="00925DB4" w:rsidSect="00103382">
          <w:footerReference w:type="default" r:id="rId9"/>
          <w:pgSz w:w="11906" w:h="16838"/>
          <w:pgMar w:top="1135" w:right="567" w:bottom="567" w:left="1134" w:header="709" w:footer="709" w:gutter="0"/>
          <w:cols w:space="708"/>
          <w:docGrid w:linePitch="360"/>
        </w:sectPr>
      </w:pPr>
    </w:p>
    <w:p w:rsidR="00851217" w:rsidRPr="00FB62B0" w:rsidRDefault="00C0477F" w:rsidP="00103382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lastRenderedPageBreak/>
        <w:t>МЕТОДЫ, ПОДХОДЫ И ПРОЦЕДУРЫ ДИАГНОСТИКИ</w:t>
      </w:r>
    </w:p>
    <w:p w:rsidR="00851217" w:rsidRPr="00FB62B0" w:rsidRDefault="00851217" w:rsidP="00C0477F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B62B0">
        <w:rPr>
          <w:rFonts w:ascii="Times New Roman" w:hAnsi="Times New Roman"/>
          <w:b/>
          <w:sz w:val="28"/>
          <w:szCs w:val="28"/>
        </w:rPr>
        <w:t>Диагностические критерии</w:t>
      </w:r>
      <w:r w:rsidR="009E0E8A" w:rsidRPr="00FB62B0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103"/>
        <w:gridCol w:w="25"/>
        <w:gridCol w:w="5862"/>
      </w:tblGrid>
      <w:tr w:rsidR="00793DF8" w:rsidRPr="00FB62B0" w:rsidTr="00925DB4">
        <w:trPr>
          <w:trHeight w:val="291"/>
        </w:trPr>
        <w:tc>
          <w:tcPr>
            <w:tcW w:w="5000" w:type="pct"/>
            <w:gridSpan w:val="4"/>
            <w:shd w:val="clear" w:color="auto" w:fill="auto"/>
          </w:tcPr>
          <w:p w:rsidR="00793DF8" w:rsidRPr="00FB62B0" w:rsidRDefault="00793DF8" w:rsidP="006953E0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B62B0">
              <w:rPr>
                <w:rFonts w:ascii="Times New Roman" w:hAnsi="Times New Roman"/>
                <w:b/>
                <w:sz w:val="28"/>
                <w:szCs w:val="28"/>
              </w:rPr>
              <w:t xml:space="preserve">Жалобы и анамнез </w:t>
            </w:r>
            <w:r w:rsidR="006953E0">
              <w:rPr>
                <w:rFonts w:ascii="Times New Roman" w:hAnsi="Times New Roman"/>
                <w:b/>
                <w:sz w:val="28"/>
                <w:szCs w:val="28"/>
              </w:rPr>
              <w:t xml:space="preserve">при </w:t>
            </w:r>
            <w:proofErr w:type="spellStart"/>
            <w:r w:rsidR="006953E0">
              <w:rPr>
                <w:rFonts w:ascii="Times New Roman" w:hAnsi="Times New Roman"/>
                <w:b/>
                <w:sz w:val="28"/>
                <w:szCs w:val="28"/>
              </w:rPr>
              <w:t>одонтогенно</w:t>
            </w:r>
            <w:r w:rsidRPr="00FB62B0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proofErr w:type="spellEnd"/>
            <w:r w:rsidR="006953E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B62B0">
              <w:rPr>
                <w:rFonts w:ascii="Times New Roman" w:hAnsi="Times New Roman"/>
                <w:b/>
                <w:sz w:val="28"/>
                <w:szCs w:val="28"/>
              </w:rPr>
              <w:t xml:space="preserve"> верхнечелюстн</w:t>
            </w:r>
            <w:r w:rsidR="006953E0">
              <w:rPr>
                <w:rFonts w:ascii="Times New Roman" w:hAnsi="Times New Roman"/>
                <w:b/>
                <w:sz w:val="28"/>
                <w:szCs w:val="28"/>
              </w:rPr>
              <w:t>ом синусите</w:t>
            </w:r>
            <w:r w:rsidRPr="00FB62B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 w:val="restart"/>
            <w:shd w:val="clear" w:color="auto" w:fill="auto"/>
          </w:tcPr>
          <w:p w:rsidR="00BA0560" w:rsidRPr="00FB62B0" w:rsidRDefault="00BA0560" w:rsidP="00F04E38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Жалобы при</w:t>
            </w:r>
            <w:r w:rsidR="00F04E38">
              <w:rPr>
                <w:rFonts w:ascii="Times New Roman" w:hAnsi="Times New Roman"/>
                <w:sz w:val="28"/>
                <w:szCs w:val="28"/>
              </w:rPr>
              <w:t xml:space="preserve"> остром верхнечелюстном синусите</w:t>
            </w:r>
          </w:p>
        </w:tc>
        <w:tc>
          <w:tcPr>
            <w:tcW w:w="1622" w:type="pct"/>
            <w:gridSpan w:val="2"/>
            <w:shd w:val="clear" w:color="auto" w:fill="auto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боль и тяжесть</w:t>
            </w: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соответствующей половине лица </w:t>
            </w:r>
          </w:p>
        </w:tc>
        <w:tc>
          <w:tcPr>
            <w:tcW w:w="1854" w:type="pct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иррадиацией в височную, затылочную и лобную область и зубы верхней челюсти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боль в области моляров и </w:t>
            </w:r>
            <w:proofErr w:type="spellStart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премоляров</w:t>
            </w:r>
            <w:proofErr w:type="spellEnd"/>
          </w:p>
        </w:tc>
        <w:tc>
          <w:tcPr>
            <w:tcW w:w="1854" w:type="pct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может усиливаться при </w:t>
            </w:r>
            <w:proofErr w:type="spellStart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накусывании</w:t>
            </w:r>
            <w:proofErr w:type="spellEnd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особенно в области причинного зуба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BA0560" w:rsidRPr="00FB62B0" w:rsidRDefault="00AC1CD9" w:rsidP="00482429">
            <w:pPr>
              <w:pStyle w:val="a3"/>
              <w:tabs>
                <w:tab w:val="left" w:pos="284"/>
                <w:tab w:val="left" w:pos="426"/>
                <w:tab w:val="left" w:pos="851"/>
                <w:tab w:val="left" w:pos="190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заложенность соответствующей половины носа</w:t>
            </w:r>
          </w:p>
        </w:tc>
        <w:tc>
          <w:tcPr>
            <w:tcW w:w="1854" w:type="pct"/>
          </w:tcPr>
          <w:p w:rsidR="00BA0560" w:rsidRPr="00FB62B0" w:rsidRDefault="00AC1CD9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нарушение носового дыхания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обоняние</w:t>
            </w:r>
          </w:p>
        </w:tc>
        <w:tc>
          <w:tcPr>
            <w:tcW w:w="1854" w:type="pct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нарушается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выделения из носа</w:t>
            </w:r>
          </w:p>
        </w:tc>
        <w:tc>
          <w:tcPr>
            <w:tcW w:w="1854" w:type="pct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сначала слизистых в небольшом количестве, затем выделения усиливаются и приобретают серозно-гнойный характер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слабость, повышение температуры от 37,5</w:t>
            </w:r>
            <w:proofErr w:type="gramStart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°С</w:t>
            </w:r>
            <w:proofErr w:type="gramEnd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выше, озноб</w:t>
            </w:r>
          </w:p>
        </w:tc>
        <w:tc>
          <w:tcPr>
            <w:tcW w:w="1854" w:type="pct"/>
          </w:tcPr>
          <w:p w:rsidR="00BA0560" w:rsidRPr="00FB62B0" w:rsidRDefault="00BA0560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 приводит к потере аппетита и свидетельствует о выраженной интоксикации организма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 w:val="restart"/>
            <w:shd w:val="clear" w:color="auto" w:fill="auto"/>
          </w:tcPr>
          <w:p w:rsidR="001047D6" w:rsidRPr="00FB62B0" w:rsidRDefault="001047D6" w:rsidP="00F04E38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Жалобы при хроническом верхнечелюстном синусите</w:t>
            </w:r>
          </w:p>
        </w:tc>
        <w:tc>
          <w:tcPr>
            <w:tcW w:w="1622" w:type="pct"/>
            <w:gridSpan w:val="2"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головные боли</w:t>
            </w:r>
          </w:p>
        </w:tc>
        <w:tc>
          <w:tcPr>
            <w:tcW w:w="1854" w:type="pct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ограниченного или диффузного характера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выделения из носа соответствующей стороны</w:t>
            </w:r>
          </w:p>
        </w:tc>
        <w:tc>
          <w:tcPr>
            <w:tcW w:w="1854" w:type="pct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слизистые или </w:t>
            </w: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слизисто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>-гнойные выделения из носа на стороне поражения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затруднения носового дыхания </w:t>
            </w:r>
          </w:p>
        </w:tc>
        <w:tc>
          <w:tcPr>
            <w:tcW w:w="1854" w:type="pct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влечет за собой сухость во рту, снижение работоспособности, заложенность в ушах, возможно понижение слуха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чувство тяжести</w:t>
            </w:r>
          </w:p>
        </w:tc>
        <w:tc>
          <w:tcPr>
            <w:tcW w:w="1854" w:type="pct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в затылочной области</w:t>
            </w:r>
            <w:r w:rsidR="00482429">
              <w:rPr>
                <w:rFonts w:ascii="Times New Roman" w:hAnsi="Times New Roman"/>
                <w:sz w:val="28"/>
                <w:szCs w:val="28"/>
              </w:rPr>
              <w:t xml:space="preserve"> головы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 w:val="restart"/>
            <w:shd w:val="clear" w:color="auto" w:fill="auto"/>
          </w:tcPr>
          <w:p w:rsidR="001047D6" w:rsidRPr="00FB62B0" w:rsidRDefault="001047D6" w:rsidP="00F04E38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Жалобы при хроническом верхнечелюстном синусите в стадии обострения</w:t>
            </w:r>
          </w:p>
        </w:tc>
        <w:tc>
          <w:tcPr>
            <w:tcW w:w="1622" w:type="pct"/>
            <w:gridSpan w:val="2"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головные боли</w:t>
            </w:r>
          </w:p>
        </w:tc>
        <w:tc>
          <w:tcPr>
            <w:tcW w:w="1854" w:type="pct"/>
          </w:tcPr>
          <w:p w:rsidR="001047D6" w:rsidRPr="00FB62B0" w:rsidRDefault="00EC4EED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периодические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повышение температуры тела </w:t>
            </w:r>
          </w:p>
        </w:tc>
        <w:tc>
          <w:tcPr>
            <w:tcW w:w="1854" w:type="pct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в вечернее время до 37.2-37.5</w:t>
            </w:r>
            <w:proofErr w:type="gramStart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̊С</w:t>
            </w:r>
            <w:proofErr w:type="gramEnd"/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EC4EED" w:rsidRPr="00FB62B0" w:rsidRDefault="00EC4EED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EC4EED" w:rsidRPr="00FB62B0" w:rsidRDefault="00EC4EED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заложенность носа</w:t>
            </w:r>
          </w:p>
        </w:tc>
        <w:tc>
          <w:tcPr>
            <w:tcW w:w="1854" w:type="pct"/>
          </w:tcPr>
          <w:p w:rsidR="00EC4EED" w:rsidRPr="00FB62B0" w:rsidRDefault="00EC4EED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приводит к нарушению дыхания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слабость, вялость, озноб, плохой сон </w:t>
            </w:r>
          </w:p>
        </w:tc>
        <w:tc>
          <w:tcPr>
            <w:tcW w:w="1854" w:type="pct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приводит к снижению трудоспособности</w:t>
            </w:r>
          </w:p>
        </w:tc>
      </w:tr>
      <w:tr w:rsidR="009E25FC" w:rsidRPr="00FB62B0" w:rsidTr="00F04E38">
        <w:trPr>
          <w:trHeight w:val="556"/>
        </w:trPr>
        <w:tc>
          <w:tcPr>
            <w:tcW w:w="1524" w:type="pct"/>
            <w:vMerge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B6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боль и чувство распирания</w:t>
            </w:r>
          </w:p>
        </w:tc>
        <w:tc>
          <w:tcPr>
            <w:tcW w:w="1854" w:type="pct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B6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вследствие накопления в верхнечелюстной пазухе воспалительного экссудата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 w:val="restart"/>
            <w:shd w:val="clear" w:color="auto" w:fill="auto"/>
          </w:tcPr>
          <w:p w:rsidR="001047D6" w:rsidRPr="00FB62B0" w:rsidRDefault="001047D6" w:rsidP="00F04E38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Жалобы при </w:t>
            </w: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одонтогенном</w:t>
            </w:r>
            <w:proofErr w:type="spellEnd"/>
            <w:r w:rsidR="000B4F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перфоративном</w:t>
            </w:r>
            <w:proofErr w:type="spellEnd"/>
            <w:r w:rsidR="000B4F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>верхнечелюст</w:t>
            </w:r>
            <w:r w:rsidR="00F04E38">
              <w:rPr>
                <w:rFonts w:ascii="Times New Roman" w:hAnsi="Times New Roman"/>
                <w:sz w:val="28"/>
                <w:szCs w:val="28"/>
              </w:rPr>
              <w:t xml:space="preserve">ном </w:t>
            </w:r>
            <w:r w:rsidR="004B04EE">
              <w:rPr>
                <w:rFonts w:ascii="Times New Roman" w:hAnsi="Times New Roman"/>
                <w:sz w:val="28"/>
                <w:szCs w:val="28"/>
              </w:rPr>
              <w:t>синусите</w:t>
            </w:r>
          </w:p>
        </w:tc>
        <w:tc>
          <w:tcPr>
            <w:tcW w:w="1622" w:type="pct"/>
            <w:gridSpan w:val="2"/>
            <w:shd w:val="clear" w:color="auto" w:fill="auto"/>
          </w:tcPr>
          <w:p w:rsidR="001047D6" w:rsidRPr="00FB62B0" w:rsidRDefault="001047D6" w:rsidP="000B4F6D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B6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гнилостный запах</w:t>
            </w:r>
          </w:p>
        </w:tc>
        <w:tc>
          <w:tcPr>
            <w:tcW w:w="1854" w:type="pct"/>
          </w:tcPr>
          <w:p w:rsidR="001047D6" w:rsidRPr="00FB62B0" w:rsidRDefault="000B4F6D" w:rsidP="000B4F6D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из-за инфицирования верхнечелюстной пазухи и наличия экссудата 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vMerge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2" w:type="pct"/>
            <w:gridSpan w:val="2"/>
            <w:shd w:val="clear" w:color="auto" w:fill="auto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B6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прохождение воздуха изо рта в нос и попадание жидкости при еде из полости рта в нос</w:t>
            </w:r>
          </w:p>
        </w:tc>
        <w:tc>
          <w:tcPr>
            <w:tcW w:w="1854" w:type="pct"/>
          </w:tcPr>
          <w:p w:rsidR="001047D6" w:rsidRPr="00FB62B0" w:rsidRDefault="001047D6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B6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из-за имеющегося сообщения полости рта и верхнечелюстного синуса</w:t>
            </w:r>
          </w:p>
        </w:tc>
      </w:tr>
      <w:tr w:rsidR="009E25FC" w:rsidRPr="00FB62B0" w:rsidTr="00925DB4">
        <w:trPr>
          <w:trHeight w:val="291"/>
        </w:trPr>
        <w:tc>
          <w:tcPr>
            <w:tcW w:w="1524" w:type="pct"/>
            <w:shd w:val="clear" w:color="auto" w:fill="auto"/>
          </w:tcPr>
          <w:p w:rsidR="00EF14B2" w:rsidRPr="00FB62B0" w:rsidRDefault="00EF14B2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Анамнез </w:t>
            </w:r>
            <w:r w:rsidR="00F04E38">
              <w:rPr>
                <w:rFonts w:ascii="Times New Roman" w:hAnsi="Times New Roman"/>
                <w:sz w:val="28"/>
                <w:szCs w:val="28"/>
              </w:rPr>
              <w:t>заболевания при остром синусите</w:t>
            </w:r>
          </w:p>
        </w:tc>
        <w:tc>
          <w:tcPr>
            <w:tcW w:w="1622" w:type="pct"/>
            <w:gridSpan w:val="2"/>
            <w:shd w:val="clear" w:color="auto" w:fill="auto"/>
          </w:tcPr>
          <w:p w:rsidR="00EF14B2" w:rsidRPr="00FB62B0" w:rsidRDefault="00945E02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B6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давность заболевания </w:t>
            </w:r>
          </w:p>
        </w:tc>
        <w:tc>
          <w:tcPr>
            <w:tcW w:w="1854" w:type="pct"/>
          </w:tcPr>
          <w:p w:rsidR="00EF14B2" w:rsidRPr="00FB62B0" w:rsidRDefault="00945E02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B6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до </w:t>
            </w:r>
            <w:r w:rsidR="00EC4EED" w:rsidRPr="00FB6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3-4</w:t>
            </w:r>
            <w:r w:rsidRPr="00FB6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недель</w:t>
            </w:r>
          </w:p>
        </w:tc>
      </w:tr>
      <w:tr w:rsidR="009E25FC" w:rsidRPr="00FB62B0" w:rsidTr="00925DB4">
        <w:trPr>
          <w:trHeight w:val="297"/>
        </w:trPr>
        <w:tc>
          <w:tcPr>
            <w:tcW w:w="1524" w:type="pct"/>
            <w:shd w:val="clear" w:color="auto" w:fill="auto"/>
          </w:tcPr>
          <w:p w:rsidR="00F74AC7" w:rsidRPr="00FB62B0" w:rsidRDefault="00F74AC7" w:rsidP="00F04E38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Анамнез заболевания при хроническом верхнечелюстном синусите</w:t>
            </w:r>
          </w:p>
        </w:tc>
        <w:tc>
          <w:tcPr>
            <w:tcW w:w="1622" w:type="pct"/>
            <w:gridSpan w:val="2"/>
            <w:shd w:val="clear" w:color="auto" w:fill="auto"/>
          </w:tcPr>
          <w:p w:rsidR="00F74AC7" w:rsidRPr="00FB62B0" w:rsidRDefault="00F74AC7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длительность заболевания с момента проявления первых клинических симптомов до установления диагноза </w:t>
            </w:r>
          </w:p>
        </w:tc>
        <w:tc>
          <w:tcPr>
            <w:tcW w:w="1854" w:type="pct"/>
          </w:tcPr>
          <w:p w:rsidR="00F74AC7" w:rsidRPr="00FB62B0" w:rsidRDefault="00945E02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от</w:t>
            </w:r>
            <w:r w:rsidR="00EC4EED" w:rsidRPr="00FB62B0">
              <w:rPr>
                <w:rFonts w:ascii="Times New Roman" w:hAnsi="Times New Roman"/>
                <w:sz w:val="28"/>
                <w:szCs w:val="28"/>
              </w:rPr>
              <w:t>3-4</w:t>
            </w:r>
            <w:r w:rsidR="00F74AC7" w:rsidRPr="00FB62B0">
              <w:rPr>
                <w:rFonts w:ascii="Times New Roman" w:hAnsi="Times New Roman"/>
                <w:sz w:val="28"/>
                <w:szCs w:val="28"/>
              </w:rPr>
              <w:t xml:space="preserve"> недель и более</w:t>
            </w:r>
          </w:p>
        </w:tc>
      </w:tr>
      <w:tr w:rsidR="009E25FC" w:rsidRPr="00FB62B0" w:rsidTr="00925DB4">
        <w:trPr>
          <w:trHeight w:val="297"/>
        </w:trPr>
        <w:tc>
          <w:tcPr>
            <w:tcW w:w="1524" w:type="pct"/>
            <w:shd w:val="clear" w:color="auto" w:fill="auto"/>
          </w:tcPr>
          <w:p w:rsidR="00F74AC7" w:rsidRPr="00FB62B0" w:rsidRDefault="00F74AC7" w:rsidP="00F04E38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Анамнез заболевания </w:t>
            </w:r>
            <w:r w:rsidR="00F04E38">
              <w:rPr>
                <w:rFonts w:ascii="Times New Roman" w:hAnsi="Times New Roman"/>
                <w:sz w:val="28"/>
                <w:szCs w:val="28"/>
              </w:rPr>
              <w:t xml:space="preserve">при </w:t>
            </w:r>
            <w:proofErr w:type="spellStart"/>
            <w:r w:rsidR="00F04E38">
              <w:rPr>
                <w:rFonts w:ascii="Times New Roman" w:hAnsi="Times New Roman"/>
                <w:sz w:val="28"/>
                <w:szCs w:val="28"/>
              </w:rPr>
              <w:t>одонтогенном</w:t>
            </w:r>
            <w:proofErr w:type="spellEnd"/>
            <w:r w:rsidR="006953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04E38">
              <w:rPr>
                <w:rFonts w:ascii="Times New Roman" w:hAnsi="Times New Roman"/>
                <w:sz w:val="28"/>
                <w:szCs w:val="28"/>
              </w:rPr>
              <w:t>перфоративном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верхнечелюстном</w:t>
            </w:r>
            <w:r w:rsidR="006953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>синусите (свищ)</w:t>
            </w:r>
          </w:p>
        </w:tc>
        <w:tc>
          <w:tcPr>
            <w:tcW w:w="1622" w:type="pct"/>
            <w:gridSpan w:val="2"/>
            <w:shd w:val="clear" w:color="auto" w:fill="auto"/>
          </w:tcPr>
          <w:p w:rsidR="00F74AC7" w:rsidRPr="00FB62B0" w:rsidRDefault="00F74AC7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удаление зубов верхней челюсти </w:t>
            </w:r>
          </w:p>
        </w:tc>
        <w:tc>
          <w:tcPr>
            <w:tcW w:w="1854" w:type="pct"/>
          </w:tcPr>
          <w:p w:rsidR="00F74AC7" w:rsidRPr="00FB62B0" w:rsidRDefault="00F74AC7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более 21суток назад</w:t>
            </w:r>
          </w:p>
        </w:tc>
      </w:tr>
      <w:tr w:rsidR="00C0477F" w:rsidRPr="00FB62B0" w:rsidTr="00925DB4">
        <w:trPr>
          <w:trHeight w:val="297"/>
        </w:trPr>
        <w:tc>
          <w:tcPr>
            <w:tcW w:w="5000" w:type="pct"/>
            <w:gridSpan w:val="4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b/>
                <w:sz w:val="28"/>
                <w:szCs w:val="28"/>
              </w:rPr>
              <w:t>Инструментальные исследования: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vMerge w:val="restart"/>
            <w:shd w:val="clear" w:color="auto" w:fill="auto"/>
          </w:tcPr>
          <w:p w:rsidR="00C0477F" w:rsidRPr="00FB62B0" w:rsidRDefault="00C0477F" w:rsidP="00F04E38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2891">
              <w:rPr>
                <w:rFonts w:ascii="Times New Roman" w:hAnsi="Times New Roman"/>
                <w:b/>
                <w:sz w:val="28"/>
                <w:szCs w:val="28"/>
              </w:rPr>
              <w:t>Рентгенография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 xml:space="preserve"> придаточных пазух (</w:t>
            </w: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прямая рентгенограмма черепа, выполненная в подбородочно-носовой проекции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14" w:type="pct"/>
            <w:vMerge w:val="restar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затемнение верхнечелюстной пазухи соответствующей стороны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EB5EB4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остром верхнечелюстном синусите или при его обострении затемнение имеет тотальный характер. 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vMerge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  <w:vMerge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постоянный характер затемнения верхнечелюстного синуса вне зависимости от проведённой антибактериальной терапии подтверждает хронический вариант </w:t>
            </w:r>
            <w:proofErr w:type="spellStart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одонтогенного</w:t>
            </w:r>
            <w:proofErr w:type="spellEnd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синусита. При хронической форме воспалительного процесса изменения могут иметь локальный характер и определяться только в области дна синуса, в том числе в виде чётких контуров полипов.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vMerge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  <w:vMerge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некоторых случаях на рентгенограмме в проекции синуса можно обнаружить тени инородных предметов: пломбировочного </w:t>
            </w: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материала, корней зубов и т.п.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shd w:val="clear" w:color="auto" w:fill="auto"/>
          </w:tcPr>
          <w:p w:rsidR="00C0477F" w:rsidRPr="00EE2891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E289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Ортопантомография</w:t>
            </w:r>
            <w:proofErr w:type="spellEnd"/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 w:rsidRPr="00FB62B0">
              <w:rPr>
                <w:sz w:val="28"/>
                <w:szCs w:val="28"/>
              </w:rPr>
              <w:t xml:space="preserve">дает информацию о состоянии костных стенок верхнечелюстного синуса, периодонта, рядом расположенных зубов 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позволяет обнаружить в проекции синуса инородные предметы, </w:t>
            </w:r>
            <w:proofErr w:type="spellStart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периапикальные</w:t>
            </w:r>
            <w:proofErr w:type="spellEnd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очаги, контуры </w:t>
            </w:r>
            <w:proofErr w:type="spellStart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радикулярной</w:t>
            </w:r>
            <w:proofErr w:type="spellEnd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кисты, оттеснившей дно верхнечелюстного синуса, оценить качество пломбировки каналов зубов, выявить факт выведения пломбировочного материала за верхушки корней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vMerge w:val="restar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2891">
              <w:rPr>
                <w:rFonts w:ascii="Times New Roman" w:hAnsi="Times New Roman"/>
                <w:b/>
                <w:sz w:val="28"/>
                <w:szCs w:val="28"/>
              </w:rPr>
              <w:t>Рентгенография</w:t>
            </w:r>
            <w:r w:rsidR="006953E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2891">
              <w:rPr>
                <w:rFonts w:ascii="Times New Roman" w:hAnsi="Times New Roman"/>
                <w:b/>
                <w:sz w:val="28"/>
                <w:szCs w:val="28"/>
              </w:rPr>
              <w:t>внутриротовая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(дентальная)</w:t>
            </w:r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оценки состояния отдельных зубов 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наличие </w:t>
            </w: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периапикальных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очагов у причинного зуба</w:t>
            </w: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качество эндодонтического лечения 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vMerge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области лунки удаляемого или удалённого зуба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исключить наличие в ней или в нижнем отделе синуса остаточного корня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2891">
              <w:rPr>
                <w:rFonts w:ascii="Times New Roman" w:hAnsi="Times New Roman"/>
                <w:b/>
                <w:sz w:val="28"/>
                <w:szCs w:val="28"/>
              </w:rPr>
              <w:t>Компьютерная томография</w:t>
            </w: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аксиальной проекции с реконструкцией изображения во фронтальной плоскости</w:t>
            </w:r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важно в сложных дифференциально-диагностических случаях, особенно при остеомиелите верхней челюсти и новообразованиях верхнечелюстного синуса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комплексная информация обо всех особенностях патологического процесса в синусе и окружающих тканях</w:t>
            </w:r>
          </w:p>
        </w:tc>
      </w:tr>
      <w:tr w:rsidR="0023244E" w:rsidRPr="00FB62B0" w:rsidTr="00925DB4">
        <w:trPr>
          <w:trHeight w:val="297"/>
        </w:trPr>
        <w:tc>
          <w:tcPr>
            <w:tcW w:w="1524" w:type="pct"/>
            <w:vMerge w:val="restart"/>
            <w:shd w:val="clear" w:color="auto" w:fill="auto"/>
          </w:tcPr>
          <w:p w:rsidR="0023244E" w:rsidRPr="00FB62B0" w:rsidRDefault="0023244E" w:rsidP="0023244E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2891">
              <w:rPr>
                <w:rFonts w:ascii="Times New Roman" w:hAnsi="Times New Roman"/>
                <w:b/>
                <w:sz w:val="28"/>
                <w:szCs w:val="28"/>
              </w:rPr>
              <w:t>Фиброскопия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6953E0">
              <w:rPr>
                <w:rFonts w:ascii="Times New Roman" w:hAnsi="Times New Roman"/>
                <w:sz w:val="28"/>
                <w:szCs w:val="28"/>
              </w:rPr>
              <w:t>по показаниям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14" w:type="pct"/>
            <w:shd w:val="clear" w:color="auto" w:fill="auto"/>
          </w:tcPr>
          <w:p w:rsidR="0023244E" w:rsidRPr="00FB62B0" w:rsidRDefault="0023244E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для </w:t>
            </w:r>
            <w:proofErr w:type="spellStart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гаймороскопии</w:t>
            </w:r>
            <w:proofErr w:type="spellEnd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что позволит уточнить показания для выбора методики и места хирургического лечения (амбулаторное или стационарное)</w:t>
            </w:r>
          </w:p>
        </w:tc>
        <w:tc>
          <w:tcPr>
            <w:tcW w:w="1862" w:type="pct"/>
            <w:gridSpan w:val="2"/>
          </w:tcPr>
          <w:p w:rsidR="0023244E" w:rsidRPr="00FB62B0" w:rsidRDefault="0023244E" w:rsidP="00EE2891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отсутствии изменений в синусе - закрытие лунки удалённого зуба в амбулаторных условиях</w:t>
            </w:r>
          </w:p>
        </w:tc>
      </w:tr>
      <w:tr w:rsidR="0023244E" w:rsidRPr="00FB62B0" w:rsidTr="00925DB4">
        <w:trPr>
          <w:trHeight w:val="297"/>
        </w:trPr>
        <w:tc>
          <w:tcPr>
            <w:tcW w:w="1524" w:type="pct"/>
            <w:vMerge/>
            <w:shd w:val="clear" w:color="auto" w:fill="auto"/>
          </w:tcPr>
          <w:p w:rsidR="0023244E" w:rsidRPr="00FB62B0" w:rsidRDefault="0023244E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  <w:shd w:val="clear" w:color="auto" w:fill="auto"/>
          </w:tcPr>
          <w:p w:rsidR="0023244E" w:rsidRPr="00FB62B0" w:rsidRDefault="0023244E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провести биопсию </w:t>
            </w:r>
          </w:p>
        </w:tc>
        <w:tc>
          <w:tcPr>
            <w:tcW w:w="1862" w:type="pct"/>
            <w:gridSpan w:val="2"/>
          </w:tcPr>
          <w:p w:rsidR="0023244E" w:rsidRPr="00FB62B0" w:rsidRDefault="0023244E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патоморфологического исследования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shd w:val="clear" w:color="auto" w:fill="auto"/>
          </w:tcPr>
          <w:p w:rsidR="00C0477F" w:rsidRPr="00FB62B0" w:rsidRDefault="00C0477F" w:rsidP="006953E0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2891">
              <w:rPr>
                <w:rFonts w:ascii="Times New Roman" w:hAnsi="Times New Roman"/>
                <w:b/>
                <w:sz w:val="28"/>
                <w:szCs w:val="28"/>
              </w:rPr>
              <w:t>Мультиспиральная</w:t>
            </w:r>
            <w:proofErr w:type="spellEnd"/>
            <w:r w:rsidRPr="00EE2891">
              <w:rPr>
                <w:rFonts w:ascii="Times New Roman" w:hAnsi="Times New Roman"/>
                <w:b/>
                <w:sz w:val="28"/>
                <w:szCs w:val="28"/>
              </w:rPr>
              <w:t xml:space="preserve"> томография верхнечелюстного синуса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6953E0">
              <w:rPr>
                <w:rFonts w:ascii="Times New Roman" w:hAnsi="Times New Roman"/>
                <w:sz w:val="28"/>
                <w:szCs w:val="28"/>
              </w:rPr>
              <w:t>по показаниям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большая чувствительность оценки мягких тканей верхнечелюстной пазухи 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диагностика воспалительных процессов и определение наличия жидкости в синусе, предоперационное обследование при планировании операций в синусе, диагностика опухолей синуса, контроль лечения (терапевтического, хирургического)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289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Зондирование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 xml:space="preserve"> при </w:t>
            </w: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перфоративном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верхнечелюстном синусите или свище  </w:t>
            </w:r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лунки удаленного зуба или свища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при перфорации инструмент с осторожностью погружается в соответствующий верхнечелюстной синус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vMerge w:val="restar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2891">
              <w:rPr>
                <w:rFonts w:ascii="Times New Roman" w:hAnsi="Times New Roman"/>
                <w:b/>
                <w:sz w:val="28"/>
                <w:szCs w:val="28"/>
              </w:rPr>
              <w:t>Проведение воздушных проб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 xml:space="preserve"> при </w:t>
            </w: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перфоративном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верхнечелюстном синусите или свище  </w:t>
            </w:r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врач зажимает крылья носа пациента и предлагает ему выдуть воздух из лёгких через нос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 перфорации можно обнаружить свободное прохождение воздуха через лунку удалённого зуба с характерным свистящим звуком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vMerge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пациента просят надуть щёки 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 наличии </w:t>
            </w:r>
            <w:proofErr w:type="spellStart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ороантрального</w:t>
            </w:r>
            <w:proofErr w:type="spellEnd"/>
            <w:r w:rsidRPr="00FB62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сообщения пациент этого сделать не может, так как воздух свободно проходит в синус и выходит через нос. 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2891">
              <w:rPr>
                <w:rFonts w:ascii="Times New Roman" w:hAnsi="Times New Roman"/>
                <w:b/>
                <w:sz w:val="28"/>
                <w:szCs w:val="28"/>
              </w:rPr>
              <w:t>Диагностическая пункция пазухи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 xml:space="preserve"> (проводится отоларингологом)</w:t>
            </w:r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проводится после </w:t>
            </w: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анемизации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местными анестетиками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отсутствие или наличие гнойного содержимого верхнечелюстного синуса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vMerge w:val="restar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2891">
              <w:rPr>
                <w:rFonts w:ascii="Times New Roman" w:hAnsi="Times New Roman"/>
                <w:b/>
                <w:sz w:val="28"/>
                <w:szCs w:val="28"/>
              </w:rPr>
              <w:t>Риноскопия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 xml:space="preserve"> (проводится отоларингологом) при необходимости</w:t>
            </w:r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передняя и  средняя риноскопия 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состояние слизистой оболочки носа и наличие гнойного экссудата в носовых ходах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vMerge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задняя риноскопия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для детального осмотра глубоких отделов полости носа</w:t>
            </w:r>
          </w:p>
        </w:tc>
      </w:tr>
      <w:tr w:rsidR="00C0477F" w:rsidRPr="00FB62B0" w:rsidTr="00925DB4">
        <w:trPr>
          <w:trHeight w:val="297"/>
        </w:trPr>
        <w:tc>
          <w:tcPr>
            <w:tcW w:w="152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2891">
              <w:rPr>
                <w:rFonts w:ascii="Times New Roman" w:hAnsi="Times New Roman"/>
                <w:b/>
                <w:sz w:val="28"/>
                <w:szCs w:val="28"/>
              </w:rPr>
              <w:t>Эндовидескопия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(при необходимости)</w:t>
            </w:r>
          </w:p>
        </w:tc>
        <w:tc>
          <w:tcPr>
            <w:tcW w:w="1614" w:type="pct"/>
            <w:shd w:val="clear" w:color="auto" w:fill="auto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позволяет при верхнечелюстном синусите</w:t>
            </w:r>
          </w:p>
        </w:tc>
        <w:tc>
          <w:tcPr>
            <w:tcW w:w="1862" w:type="pct"/>
            <w:gridSpan w:val="2"/>
          </w:tcPr>
          <w:p w:rsidR="00C0477F" w:rsidRPr="00FB62B0" w:rsidRDefault="00C0477F" w:rsidP="00504315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уточнить диагноз, провести лечебные процедуры и удалить инородные тела в верхнечелюстном синусе, а также забор материала (слизи, отделяемого, ткани) для цитологии, биопсии</w:t>
            </w:r>
          </w:p>
        </w:tc>
      </w:tr>
      <w:tr w:rsidR="002112A8" w:rsidRPr="00FB62B0" w:rsidTr="00925DB4">
        <w:trPr>
          <w:trHeight w:val="297"/>
        </w:trPr>
        <w:tc>
          <w:tcPr>
            <w:tcW w:w="5000" w:type="pct"/>
            <w:gridSpan w:val="4"/>
            <w:shd w:val="clear" w:color="auto" w:fill="auto"/>
          </w:tcPr>
          <w:p w:rsidR="002112A8" w:rsidRPr="00FB62B0" w:rsidRDefault="002112A8" w:rsidP="00FB62B0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b/>
                <w:sz w:val="28"/>
                <w:szCs w:val="28"/>
              </w:rPr>
              <w:t>Лабораторные исследования:</w:t>
            </w:r>
          </w:p>
        </w:tc>
      </w:tr>
      <w:tr w:rsidR="002112A8" w:rsidRPr="00FB62B0" w:rsidTr="00F04E38">
        <w:trPr>
          <w:trHeight w:val="297"/>
        </w:trPr>
        <w:tc>
          <w:tcPr>
            <w:tcW w:w="1524" w:type="pct"/>
            <w:shd w:val="clear" w:color="auto" w:fill="auto"/>
          </w:tcPr>
          <w:p w:rsidR="002112A8" w:rsidRPr="00FB62B0" w:rsidRDefault="002112A8" w:rsidP="00FB62B0">
            <w:pPr>
              <w:tabs>
                <w:tab w:val="left" w:pos="11385"/>
              </w:tabs>
              <w:jc w:val="both"/>
              <w:rPr>
                <w:b/>
                <w:sz w:val="28"/>
                <w:szCs w:val="28"/>
                <w:highlight w:val="yellow"/>
              </w:rPr>
            </w:pPr>
            <w:r w:rsidRPr="00EE2891">
              <w:rPr>
                <w:b/>
                <w:sz w:val="28"/>
                <w:szCs w:val="28"/>
              </w:rPr>
              <w:t>Биопсия</w:t>
            </w:r>
            <w:r w:rsidR="006953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B62B0">
              <w:rPr>
                <w:sz w:val="28"/>
                <w:szCs w:val="28"/>
              </w:rPr>
              <w:t>эксцизионная</w:t>
            </w:r>
            <w:proofErr w:type="spellEnd"/>
          </w:p>
        </w:tc>
        <w:tc>
          <w:tcPr>
            <w:tcW w:w="3476" w:type="pct"/>
            <w:gridSpan w:val="3"/>
            <w:shd w:val="clear" w:color="auto" w:fill="auto"/>
          </w:tcPr>
          <w:p w:rsidR="002112A8" w:rsidRPr="00FB62B0" w:rsidRDefault="002112A8" w:rsidP="00FB62B0">
            <w:pPr>
              <w:pStyle w:val="a3"/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59F4">
              <w:rPr>
                <w:rFonts w:ascii="Times New Roman" w:hAnsi="Times New Roman"/>
                <w:sz w:val="28"/>
                <w:szCs w:val="28"/>
              </w:rPr>
              <w:t>исследование операционного материала для выявления патологического процесса и пост</w:t>
            </w:r>
            <w:r w:rsidR="00FC59F4" w:rsidRPr="00FC59F4">
              <w:rPr>
                <w:rFonts w:ascii="Times New Roman" w:hAnsi="Times New Roman"/>
                <w:sz w:val="28"/>
                <w:szCs w:val="28"/>
              </w:rPr>
              <w:t>ановки заключительного диагноза.</w:t>
            </w:r>
          </w:p>
        </w:tc>
      </w:tr>
    </w:tbl>
    <w:p w:rsidR="00925DB4" w:rsidRPr="00FB62B0" w:rsidRDefault="00925DB4" w:rsidP="00504315">
      <w:pPr>
        <w:jc w:val="both"/>
        <w:rPr>
          <w:b/>
          <w:sz w:val="28"/>
          <w:szCs w:val="28"/>
        </w:rPr>
      </w:pPr>
    </w:p>
    <w:p w:rsidR="00925DB4" w:rsidRDefault="00925DB4" w:rsidP="00504315">
      <w:pPr>
        <w:jc w:val="both"/>
        <w:rPr>
          <w:b/>
          <w:sz w:val="28"/>
          <w:szCs w:val="28"/>
        </w:rPr>
        <w:sectPr w:rsidR="00925DB4" w:rsidSect="00925DB4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FC59F4" w:rsidRDefault="00851217" w:rsidP="00504315">
      <w:pPr>
        <w:jc w:val="both"/>
        <w:rPr>
          <w:b/>
          <w:sz w:val="28"/>
          <w:szCs w:val="28"/>
          <w:lang w:val="kk-KZ"/>
        </w:rPr>
      </w:pPr>
      <w:proofErr w:type="spellStart"/>
      <w:r w:rsidRPr="00FB62B0">
        <w:rPr>
          <w:b/>
          <w:sz w:val="28"/>
          <w:szCs w:val="28"/>
        </w:rPr>
        <w:lastRenderedPageBreak/>
        <w:t>Физикальное</w:t>
      </w:r>
      <w:proofErr w:type="spellEnd"/>
      <w:r w:rsidRPr="00FB62B0">
        <w:rPr>
          <w:b/>
          <w:sz w:val="28"/>
          <w:szCs w:val="28"/>
        </w:rPr>
        <w:t xml:space="preserve"> обследование</w:t>
      </w:r>
      <w:r w:rsidRPr="00FB62B0">
        <w:rPr>
          <w:b/>
          <w:sz w:val="28"/>
          <w:szCs w:val="28"/>
          <w:lang w:val="kk-KZ"/>
        </w:rPr>
        <w:t>:</w:t>
      </w:r>
    </w:p>
    <w:p w:rsidR="00003332" w:rsidRPr="004D7B2D" w:rsidRDefault="00FC59F4" w:rsidP="00504315">
      <w:pPr>
        <w:jc w:val="both"/>
        <w:rPr>
          <w:b/>
          <w:sz w:val="28"/>
          <w:szCs w:val="28"/>
        </w:rPr>
      </w:pPr>
      <w:r w:rsidRPr="004D7B2D">
        <w:rPr>
          <w:b/>
          <w:sz w:val="28"/>
          <w:szCs w:val="28"/>
          <w:lang w:val="kk-KZ"/>
        </w:rPr>
        <w:t>Общи</w:t>
      </w:r>
      <w:r w:rsidR="00003332" w:rsidRPr="004D7B2D">
        <w:rPr>
          <w:b/>
          <w:sz w:val="28"/>
          <w:szCs w:val="28"/>
          <w:lang w:val="kk-KZ"/>
        </w:rPr>
        <w:t>й</w:t>
      </w:r>
      <w:r w:rsidRPr="004D7B2D">
        <w:rPr>
          <w:b/>
          <w:sz w:val="28"/>
          <w:szCs w:val="28"/>
          <w:lang w:val="kk-KZ"/>
        </w:rPr>
        <w:t xml:space="preserve"> осмотр:</w:t>
      </w:r>
      <w:r w:rsidR="004D7B2D" w:rsidRPr="004D7B2D">
        <w:rPr>
          <w:b/>
          <w:sz w:val="28"/>
          <w:szCs w:val="28"/>
          <w:lang w:val="kk-KZ"/>
        </w:rPr>
        <w:t xml:space="preserve"> </w:t>
      </w:r>
      <w:r w:rsidR="00003332" w:rsidRPr="004D7B2D">
        <w:rPr>
          <w:sz w:val="28"/>
          <w:szCs w:val="28"/>
        </w:rPr>
        <w:t xml:space="preserve">при внешнем осмотре у некоторых больных с острым или обострившимся хроническим </w:t>
      </w:r>
      <w:proofErr w:type="spellStart"/>
      <w:r w:rsidR="00003332" w:rsidRPr="004D7B2D">
        <w:rPr>
          <w:sz w:val="28"/>
          <w:szCs w:val="28"/>
        </w:rPr>
        <w:t>одонтогенным</w:t>
      </w:r>
      <w:proofErr w:type="spellEnd"/>
      <w:r w:rsidR="00003332" w:rsidRPr="004D7B2D">
        <w:rPr>
          <w:sz w:val="28"/>
          <w:szCs w:val="28"/>
        </w:rPr>
        <w:t xml:space="preserve"> верхнечелюстным синуситом </w:t>
      </w:r>
      <w:r w:rsidR="004D7B2D" w:rsidRPr="004D7B2D">
        <w:rPr>
          <w:sz w:val="28"/>
          <w:szCs w:val="28"/>
        </w:rPr>
        <w:t>определяется</w:t>
      </w:r>
      <w:r w:rsidR="00003332" w:rsidRPr="004D7B2D">
        <w:rPr>
          <w:sz w:val="28"/>
          <w:szCs w:val="28"/>
        </w:rPr>
        <w:t xml:space="preserve"> нарушение конфигурации лица в виде припухлости </w:t>
      </w:r>
      <w:r w:rsidR="004D7B2D">
        <w:rPr>
          <w:sz w:val="28"/>
          <w:szCs w:val="28"/>
        </w:rPr>
        <w:t xml:space="preserve"> </w:t>
      </w:r>
      <w:r w:rsidR="00003332" w:rsidRPr="004D7B2D">
        <w:rPr>
          <w:sz w:val="28"/>
          <w:szCs w:val="28"/>
        </w:rPr>
        <w:t>щёчной и подглазничной области. Припухлость возникает за счёт отёка, не имеет чётких границ, мягкие ткани безболезненные или слабо</w:t>
      </w:r>
      <w:r w:rsidR="004D7B2D">
        <w:rPr>
          <w:sz w:val="28"/>
          <w:szCs w:val="28"/>
        </w:rPr>
        <w:t xml:space="preserve"> </w:t>
      </w:r>
      <w:r w:rsidR="00003332" w:rsidRPr="004D7B2D">
        <w:rPr>
          <w:sz w:val="28"/>
          <w:szCs w:val="28"/>
        </w:rPr>
        <w:t>болезненные при пальпации. В некоторых случаях болевые ощущения определя</w:t>
      </w:r>
      <w:r w:rsidR="004D7B2D" w:rsidRPr="004D7B2D">
        <w:rPr>
          <w:sz w:val="28"/>
          <w:szCs w:val="28"/>
        </w:rPr>
        <w:t>ются</w:t>
      </w:r>
      <w:r w:rsidR="00003332" w:rsidRPr="004D7B2D">
        <w:rPr>
          <w:sz w:val="28"/>
          <w:szCs w:val="28"/>
        </w:rPr>
        <w:t xml:space="preserve"> при пальпации и перкуссии передней стенки </w:t>
      </w:r>
      <w:hyperlink r:id="rId10" w:history="1">
        <w:r w:rsidR="00003332" w:rsidRPr="004D7B2D">
          <w:rPr>
            <w:sz w:val="28"/>
            <w:szCs w:val="28"/>
          </w:rPr>
          <w:t>верхней челюсти</w:t>
        </w:r>
      </w:hyperlink>
      <w:r w:rsidR="00003332" w:rsidRPr="004D7B2D">
        <w:rPr>
          <w:sz w:val="28"/>
          <w:szCs w:val="28"/>
        </w:rPr>
        <w:t xml:space="preserve"> и скуловой кости. Регионарные лимфатические узлы увеличенные и болезненные. Данные симптомы отсутствуют в стадии ремиссии воспалительного процесса. Более выраженная отёчность щеки наблюдается у тех больных, у которых хронический синусит развился вследствие хронического </w:t>
      </w:r>
      <w:proofErr w:type="spellStart"/>
      <w:r w:rsidR="00003332" w:rsidRPr="004D7B2D">
        <w:rPr>
          <w:sz w:val="28"/>
          <w:szCs w:val="28"/>
        </w:rPr>
        <w:t>одонтогенного</w:t>
      </w:r>
      <w:proofErr w:type="spellEnd"/>
      <w:r w:rsidR="00003332" w:rsidRPr="004D7B2D">
        <w:rPr>
          <w:sz w:val="28"/>
          <w:szCs w:val="28"/>
        </w:rPr>
        <w:t xml:space="preserve"> остеомиелита альвеолярного отростка или тела челюсти. </w:t>
      </w:r>
    </w:p>
    <w:p w:rsidR="002112A8" w:rsidRPr="00FB62B0" w:rsidRDefault="002112A8" w:rsidP="00FC59F4">
      <w:pPr>
        <w:jc w:val="both"/>
        <w:rPr>
          <w:sz w:val="28"/>
          <w:szCs w:val="28"/>
        </w:rPr>
      </w:pPr>
      <w:r w:rsidRPr="00FB62B0">
        <w:rPr>
          <w:b/>
          <w:sz w:val="28"/>
          <w:szCs w:val="28"/>
        </w:rPr>
        <w:t>Показания для консультации специалистов:</w:t>
      </w:r>
    </w:p>
    <w:p w:rsidR="002112A8" w:rsidRPr="00FB62B0" w:rsidRDefault="00FC59F4" w:rsidP="00DB4169">
      <w:pPr>
        <w:pStyle w:val="a3"/>
        <w:keepNext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консультация </w:t>
      </w:r>
      <w:r w:rsidR="002112A8" w:rsidRPr="00FB62B0">
        <w:rPr>
          <w:rFonts w:ascii="Times New Roman" w:hAnsi="Times New Roman"/>
          <w:sz w:val="28"/>
          <w:szCs w:val="28"/>
        </w:rPr>
        <w:t>отоларинголога (по показаниям) для постановки и дифференциальной диагностики диагноза, а также для назначения рационального, комплексного медикаментозного лечения;</w:t>
      </w:r>
    </w:p>
    <w:p w:rsidR="002112A8" w:rsidRPr="00FB62B0" w:rsidRDefault="002112A8" w:rsidP="00DB4169">
      <w:pPr>
        <w:pStyle w:val="a3"/>
        <w:keepNext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 xml:space="preserve">консультация отоларинголога – при двустороннем поражении верхнечелюстных пазух и (или) вовлечении в процесс других придаточных пазух носа; </w:t>
      </w:r>
    </w:p>
    <w:p w:rsidR="002112A8" w:rsidRPr="00FB62B0" w:rsidRDefault="002112A8" w:rsidP="00DB4169">
      <w:pPr>
        <w:pStyle w:val="a3"/>
        <w:keepNext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 xml:space="preserve">консультация офтальмолога – при подозрении на наличие </w:t>
      </w:r>
      <w:proofErr w:type="spellStart"/>
      <w:r w:rsidRPr="00FB62B0">
        <w:rPr>
          <w:rFonts w:ascii="Times New Roman" w:hAnsi="Times New Roman"/>
          <w:sz w:val="28"/>
          <w:szCs w:val="28"/>
        </w:rPr>
        <w:t>внутриглазничных</w:t>
      </w:r>
      <w:proofErr w:type="spellEnd"/>
      <w:r w:rsidRPr="00FB62B0">
        <w:rPr>
          <w:rFonts w:ascii="Times New Roman" w:hAnsi="Times New Roman"/>
          <w:sz w:val="28"/>
          <w:szCs w:val="28"/>
        </w:rPr>
        <w:t xml:space="preserve"> осложнений; </w:t>
      </w:r>
    </w:p>
    <w:p w:rsidR="002112A8" w:rsidRPr="00FB62B0" w:rsidRDefault="002112A8" w:rsidP="00DB4169">
      <w:pPr>
        <w:pStyle w:val="a3"/>
        <w:keepNext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невролога, нейрохирурга – при внутричерепных осложнениях;</w:t>
      </w:r>
    </w:p>
    <w:p w:rsidR="002112A8" w:rsidRPr="00FB62B0" w:rsidRDefault="002112A8" w:rsidP="00DB4169">
      <w:pPr>
        <w:pStyle w:val="a3"/>
        <w:keepNext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консультация анестезиолога – для проведения анестезиологического пособия;</w:t>
      </w:r>
    </w:p>
    <w:p w:rsidR="002112A8" w:rsidRPr="00FB62B0" w:rsidRDefault="002112A8" w:rsidP="00DB4169">
      <w:pPr>
        <w:pStyle w:val="a3"/>
        <w:keepNext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консультация других узких специалистов – по показаниям.</w:t>
      </w:r>
    </w:p>
    <w:p w:rsidR="00826589" w:rsidRDefault="00826589" w:rsidP="00DB4169">
      <w:pPr>
        <w:jc w:val="both"/>
        <w:rPr>
          <w:sz w:val="28"/>
          <w:szCs w:val="28"/>
        </w:rPr>
      </w:pPr>
    </w:p>
    <w:p w:rsidR="00DB4169" w:rsidRDefault="00DB4169" w:rsidP="00DB4169">
      <w:pPr>
        <w:jc w:val="both"/>
        <w:rPr>
          <w:sz w:val="28"/>
          <w:szCs w:val="28"/>
        </w:rPr>
      </w:pPr>
    </w:p>
    <w:p w:rsidR="00DB4169" w:rsidRDefault="00DB4169" w:rsidP="00DB4169">
      <w:pPr>
        <w:jc w:val="both"/>
        <w:rPr>
          <w:sz w:val="28"/>
          <w:szCs w:val="28"/>
        </w:rPr>
      </w:pPr>
    </w:p>
    <w:p w:rsidR="00DB4169" w:rsidRDefault="00DB4169" w:rsidP="00DB4169">
      <w:pPr>
        <w:jc w:val="both"/>
        <w:rPr>
          <w:sz w:val="28"/>
          <w:szCs w:val="28"/>
        </w:rPr>
      </w:pPr>
    </w:p>
    <w:p w:rsidR="00DB4169" w:rsidRDefault="00DB4169" w:rsidP="00DB4169">
      <w:pPr>
        <w:jc w:val="both"/>
        <w:rPr>
          <w:sz w:val="28"/>
          <w:szCs w:val="28"/>
        </w:rPr>
      </w:pPr>
    </w:p>
    <w:p w:rsidR="00DB4169" w:rsidRDefault="00DB4169" w:rsidP="00DB4169">
      <w:pPr>
        <w:jc w:val="both"/>
        <w:rPr>
          <w:sz w:val="28"/>
          <w:szCs w:val="28"/>
        </w:rPr>
      </w:pPr>
    </w:p>
    <w:p w:rsidR="00DB4169" w:rsidRDefault="00DB4169" w:rsidP="00DB4169">
      <w:pPr>
        <w:jc w:val="both"/>
        <w:rPr>
          <w:sz w:val="28"/>
          <w:szCs w:val="28"/>
        </w:rPr>
      </w:pPr>
    </w:p>
    <w:p w:rsidR="00DB4169" w:rsidRDefault="00DB4169" w:rsidP="00DB4169">
      <w:pPr>
        <w:jc w:val="both"/>
        <w:rPr>
          <w:sz w:val="28"/>
          <w:szCs w:val="28"/>
        </w:rPr>
      </w:pPr>
    </w:p>
    <w:p w:rsidR="00DB4169" w:rsidRDefault="00DB4169" w:rsidP="00DB4169">
      <w:pPr>
        <w:jc w:val="both"/>
        <w:rPr>
          <w:sz w:val="28"/>
          <w:szCs w:val="28"/>
        </w:rPr>
      </w:pPr>
    </w:p>
    <w:p w:rsidR="00DB4169" w:rsidRDefault="00DB4169" w:rsidP="00DB4169">
      <w:pPr>
        <w:jc w:val="both"/>
        <w:rPr>
          <w:sz w:val="28"/>
          <w:szCs w:val="28"/>
        </w:rPr>
      </w:pPr>
    </w:p>
    <w:p w:rsidR="00B51A98" w:rsidRPr="00D875D8" w:rsidRDefault="00B51A98" w:rsidP="00751E6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51A98" w:rsidRPr="00D875D8" w:rsidRDefault="00B51A98" w:rsidP="00751E6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51A98" w:rsidRPr="00D875D8" w:rsidRDefault="00B51A98" w:rsidP="00751E6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51A98" w:rsidRPr="00D875D8" w:rsidRDefault="00B51A98" w:rsidP="00751E6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51A98" w:rsidRPr="00D875D8" w:rsidRDefault="00B51A98" w:rsidP="00751E6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51A98" w:rsidRPr="00D875D8" w:rsidRDefault="00B51A98" w:rsidP="00751E6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51A98" w:rsidRPr="00D875D8" w:rsidRDefault="00B51A98" w:rsidP="00751E6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51A98" w:rsidRPr="00D875D8" w:rsidRDefault="00B51A98" w:rsidP="00751E6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51A98" w:rsidRPr="00D875D8" w:rsidRDefault="00B51A98" w:rsidP="00751E6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475F2" w:rsidRPr="00FB62B0" w:rsidRDefault="00DB4169" w:rsidP="00751E6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2.1 </w:t>
      </w:r>
      <w:r w:rsidR="00851217" w:rsidRPr="00FB62B0">
        <w:rPr>
          <w:rFonts w:ascii="Times New Roman" w:hAnsi="Times New Roman"/>
          <w:b/>
          <w:sz w:val="28"/>
          <w:szCs w:val="28"/>
        </w:rPr>
        <w:t>Диагностический алгоритм:</w:t>
      </w:r>
      <w:r w:rsidR="00D875D8">
        <w:rPr>
          <w:rFonts w:ascii="Times New Roman" w:hAnsi="Times New Roman"/>
          <w:b/>
          <w:sz w:val="28"/>
          <w:szCs w:val="28"/>
        </w:rPr>
        <w:t xml:space="preserve"> </w:t>
      </w:r>
      <w:r w:rsidR="00D875D8" w:rsidRPr="00D875D8">
        <w:rPr>
          <w:rFonts w:ascii="Times New Roman" w:hAnsi="Times New Roman"/>
          <w:sz w:val="28"/>
          <w:szCs w:val="28"/>
        </w:rPr>
        <w:t>на амбулаторном</w:t>
      </w:r>
      <w:r w:rsidR="00D875D8">
        <w:rPr>
          <w:rFonts w:ascii="Times New Roman" w:hAnsi="Times New Roman"/>
          <w:b/>
          <w:sz w:val="28"/>
          <w:szCs w:val="28"/>
        </w:rPr>
        <w:t xml:space="preserve"> </w:t>
      </w:r>
      <w:r w:rsidR="00851217" w:rsidRPr="00FB62B0">
        <w:rPr>
          <w:rFonts w:ascii="Times New Roman" w:hAnsi="Times New Roman"/>
          <w:b/>
          <w:sz w:val="28"/>
          <w:szCs w:val="28"/>
        </w:rPr>
        <w:t xml:space="preserve"> </w:t>
      </w:r>
      <w:r w:rsidR="00C475F2" w:rsidRPr="00FB62B0">
        <w:rPr>
          <w:rFonts w:ascii="Times New Roman" w:hAnsi="Times New Roman"/>
          <w:sz w:val="28"/>
          <w:szCs w:val="28"/>
        </w:rPr>
        <w:t>уровне</w:t>
      </w:r>
      <w:r w:rsidR="00D875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4315" w:rsidRPr="00FB62B0">
        <w:rPr>
          <w:rFonts w:ascii="Times New Roman" w:hAnsi="Times New Roman"/>
          <w:sz w:val="28"/>
          <w:szCs w:val="28"/>
        </w:rPr>
        <w:t>одонтогенных</w:t>
      </w:r>
      <w:proofErr w:type="spellEnd"/>
      <w:r w:rsidR="00D875D8">
        <w:rPr>
          <w:rFonts w:ascii="Times New Roman" w:hAnsi="Times New Roman"/>
          <w:sz w:val="28"/>
          <w:szCs w:val="28"/>
        </w:rPr>
        <w:t xml:space="preserve"> </w:t>
      </w:r>
      <w:r w:rsidR="00504315" w:rsidRPr="00FB62B0">
        <w:rPr>
          <w:rFonts w:ascii="Times New Roman" w:hAnsi="Times New Roman"/>
          <w:sz w:val="28"/>
          <w:szCs w:val="28"/>
        </w:rPr>
        <w:t>верхнечелюстных синуситов:</w:t>
      </w:r>
    </w:p>
    <w:p w:rsidR="00554FB3" w:rsidRPr="00FB62B0" w:rsidRDefault="001D20A2" w:rsidP="00554FB3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155575</wp:posOffset>
                </wp:positionV>
                <wp:extent cx="1964690" cy="429260"/>
                <wp:effectExtent l="0" t="0" r="16510" b="27940"/>
                <wp:wrapNone/>
                <wp:docPr id="48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469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DB4169" w:rsidRDefault="00A96034" w:rsidP="00C475F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DB4169">
                              <w:rPr>
                                <w:szCs w:val="28"/>
                              </w:rPr>
                              <w:t>сбор жалоб и анамнеза объективный осмотр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left:0;text-align:left;margin-left:153pt;margin-top:12.25pt;width:154.7pt;height:3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">
                <v:textbox>
                  <w:txbxContent>
                    <w:p w:rsidR="006953E0" w:rsidRPr="00DB4169" w:rsidRDefault="006953E0" w:rsidP="00C475F2">
                      <w:pPr>
                        <w:jc w:val="center"/>
                        <w:rPr>
                          <w:szCs w:val="28"/>
                        </w:rPr>
                      </w:pPr>
                      <w:r w:rsidRPr="00DB4169">
                        <w:rPr>
                          <w:szCs w:val="28"/>
                        </w:rPr>
                        <w:t>сбор жалоб и анамнеза объективный осмотр</w:t>
                      </w:r>
                    </w:p>
                  </w:txbxContent>
                </v:textbox>
              </v:rect>
            </w:pict>
          </mc:Fallback>
        </mc:AlternateContent>
      </w:r>
    </w:p>
    <w:p w:rsidR="00C475F2" w:rsidRPr="00FB62B0" w:rsidRDefault="001D20A2" w:rsidP="00504315">
      <w:pPr>
        <w:tabs>
          <w:tab w:val="left" w:pos="567"/>
        </w:tabs>
        <w:rPr>
          <w:sz w:val="28"/>
          <w:szCs w:val="28"/>
          <w:highlight w:val="yellow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229234</wp:posOffset>
                </wp:positionH>
                <wp:positionV relativeFrom="paragraph">
                  <wp:posOffset>539750</wp:posOffset>
                </wp:positionV>
                <wp:extent cx="723265" cy="0"/>
                <wp:effectExtent l="37783" t="317" r="57467" b="57468"/>
                <wp:wrapNone/>
                <wp:docPr id="47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7232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18.05pt;margin-top:42.5pt;width:56.95pt;height:0;rotation:90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">
                <v:stroke endarrow="block"/>
              </v:shape>
            </w:pict>
          </mc:Fallback>
        </mc:AlternateContent>
      </w: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4937760</wp:posOffset>
                </wp:positionH>
                <wp:positionV relativeFrom="paragraph">
                  <wp:posOffset>462280</wp:posOffset>
                </wp:positionV>
                <wp:extent cx="572135" cy="635"/>
                <wp:effectExtent l="38100" t="0" r="75565" b="56515"/>
                <wp:wrapNone/>
                <wp:docPr id="46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72135" cy="635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20" o:spid="_x0000_s1026" type="#_x0000_t34" style="position:absolute;margin-left:388.8pt;margin-top:36.4pt;width:45.05pt;height:.05pt;rotation:9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" adj="10788">
                <v:stroke endarrow="block"/>
              </v:shape>
            </w:pict>
          </mc:Fallback>
        </mc:AlternateContent>
      </w: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176530</wp:posOffset>
                </wp:positionV>
                <wp:extent cx="1316990" cy="1270"/>
                <wp:effectExtent l="0" t="0" r="16510" b="36830"/>
                <wp:wrapNone/>
                <wp:docPr id="45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6990" cy="127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4" style="position:absolute;margin-left:307.6pt;margin-top:13.9pt;width:103.7pt;height: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"/>
            </w:pict>
          </mc:Fallback>
        </mc:AlternateContent>
      </w: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177800</wp:posOffset>
                </wp:positionV>
                <wp:extent cx="1356360" cy="1905"/>
                <wp:effectExtent l="0" t="0" r="15240" b="36195"/>
                <wp:wrapNone/>
                <wp:docPr id="44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1356360" cy="190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4" style="position:absolute;margin-left:46.3pt;margin-top:14pt;width:106.8pt;height:.15pt;rotation:180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"/>
            </w:pict>
          </mc:Fallback>
        </mc:AlternateContent>
      </w:r>
    </w:p>
    <w:p w:rsidR="00C475F2" w:rsidRPr="00FB62B0" w:rsidRDefault="00C475F2" w:rsidP="00504315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504315" w:rsidRPr="00FB62B0" w:rsidRDefault="00504315" w:rsidP="00504315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504315" w:rsidRPr="00FB62B0" w:rsidRDefault="001D20A2" w:rsidP="00504315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135255</wp:posOffset>
                </wp:positionV>
                <wp:extent cx="2656205" cy="1143000"/>
                <wp:effectExtent l="0" t="0" r="10795" b="19050"/>
                <wp:wrapNone/>
                <wp:docPr id="4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620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DB4169" w:rsidRDefault="00A96034" w:rsidP="000A5919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DB4169">
                              <w:rPr>
                                <w:szCs w:val="28"/>
                              </w:rPr>
                              <w:t>инструментальные исследования - дентальная рентгенография, панорамная томография, рентгенография ППН</w:t>
                            </w:r>
                          </w:p>
                          <w:p w:rsidR="00A96034" w:rsidRPr="00DB4169" w:rsidRDefault="00A96034" w:rsidP="00DB4169">
                            <w:pPr>
                              <w:jc w:val="center"/>
                            </w:pPr>
                            <w:r w:rsidRPr="00DB4169">
                              <w:t>(по показаниям)</w:t>
                            </w:r>
                          </w:p>
                          <w:p w:rsidR="00A96034" w:rsidRPr="00504315" w:rsidRDefault="00A96034" w:rsidP="00C475F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96034" w:rsidRPr="00504315" w:rsidRDefault="00A96034" w:rsidP="00C475F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7" style="position:absolute;left:0;text-align:left;margin-left:307.6pt;margin-top:10.65pt;width:209.15pt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">
                <v:textbox>
                  <w:txbxContent>
                    <w:p w:rsidR="006953E0" w:rsidRPr="00DB4169" w:rsidRDefault="006953E0" w:rsidP="000A5919">
                      <w:pPr>
                        <w:jc w:val="center"/>
                        <w:rPr>
                          <w:szCs w:val="28"/>
                        </w:rPr>
                      </w:pPr>
                      <w:r w:rsidRPr="00DB4169">
                        <w:rPr>
                          <w:szCs w:val="28"/>
                        </w:rPr>
                        <w:t>инструментальные исследования - дентальная рентгенография, панорамная томография, рентгенография ППН</w:t>
                      </w:r>
                    </w:p>
                    <w:p w:rsidR="006953E0" w:rsidRPr="00DB4169" w:rsidRDefault="006953E0" w:rsidP="00DB4169">
                      <w:pPr>
                        <w:jc w:val="center"/>
                      </w:pPr>
                      <w:r w:rsidRPr="00DB4169">
                        <w:t>(по показаниям)</w:t>
                      </w:r>
                    </w:p>
                    <w:p w:rsidR="006953E0" w:rsidRPr="00504315" w:rsidRDefault="006953E0" w:rsidP="00C475F2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6953E0" w:rsidRPr="00504315" w:rsidRDefault="006953E0" w:rsidP="00C475F2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475F2" w:rsidRPr="00FB62B0" w:rsidRDefault="001D20A2" w:rsidP="00504315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-358140</wp:posOffset>
                </wp:positionH>
                <wp:positionV relativeFrom="paragraph">
                  <wp:posOffset>83185</wp:posOffset>
                </wp:positionV>
                <wp:extent cx="2400935" cy="729615"/>
                <wp:effectExtent l="0" t="0" r="18415" b="13335"/>
                <wp:wrapNone/>
                <wp:docPr id="42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Default="00A96034" w:rsidP="000A5919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sz w:val="22"/>
                              </w:rPr>
                            </w:pPr>
                            <w:r w:rsidRPr="00DB4169">
                              <w:rPr>
                                <w:szCs w:val="28"/>
                              </w:rPr>
                              <w:t xml:space="preserve">лабораторные исследования </w:t>
                            </w:r>
                            <w:r>
                              <w:rPr>
                                <w:szCs w:val="28"/>
                              </w:rPr>
                              <w:t>–</w:t>
                            </w:r>
                            <w:r w:rsidRPr="00DB4169">
                              <w:rPr>
                                <w:sz w:val="22"/>
                              </w:rPr>
                              <w:t xml:space="preserve"> ОАК, ОАМ, БХАК, </w:t>
                            </w:r>
                            <w:proofErr w:type="spellStart"/>
                            <w:r w:rsidRPr="00DB4169">
                              <w:rPr>
                                <w:sz w:val="22"/>
                              </w:rPr>
                              <w:t>бак</w:t>
                            </w:r>
                            <w:proofErr w:type="gramStart"/>
                            <w:r w:rsidRPr="00DB4169">
                              <w:rPr>
                                <w:sz w:val="22"/>
                              </w:rPr>
                              <w:t>.п</w:t>
                            </w:r>
                            <w:proofErr w:type="gramEnd"/>
                            <w:r w:rsidRPr="00DB4169">
                              <w:rPr>
                                <w:sz w:val="22"/>
                              </w:rPr>
                              <w:t>осев</w:t>
                            </w:r>
                            <w:proofErr w:type="spellEnd"/>
                          </w:p>
                          <w:p w:rsidR="00A96034" w:rsidRPr="00DB4169" w:rsidRDefault="00A96034" w:rsidP="000A5919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(по показаниям)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8" style="position:absolute;left:0;text-align:left;margin-left:-28.2pt;margin-top:6.55pt;width:189.05pt;height:5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">
                <v:textbox>
                  <w:txbxContent>
                    <w:p w:rsidR="006953E0" w:rsidRDefault="006953E0" w:rsidP="000A5919">
                      <w:pPr>
                        <w:tabs>
                          <w:tab w:val="left" w:pos="284"/>
                        </w:tabs>
                        <w:jc w:val="center"/>
                        <w:rPr>
                          <w:sz w:val="22"/>
                        </w:rPr>
                      </w:pPr>
                      <w:r w:rsidRPr="00DB4169">
                        <w:rPr>
                          <w:szCs w:val="28"/>
                        </w:rPr>
                        <w:t xml:space="preserve">лабораторные исследования </w:t>
                      </w:r>
                      <w:r>
                        <w:rPr>
                          <w:szCs w:val="28"/>
                        </w:rPr>
                        <w:t>–</w:t>
                      </w:r>
                      <w:r w:rsidRPr="00DB4169">
                        <w:rPr>
                          <w:sz w:val="22"/>
                        </w:rPr>
                        <w:t xml:space="preserve"> ОАК, ОАМ, БХАК, бак.посев</w:t>
                      </w:r>
                    </w:p>
                    <w:p w:rsidR="006953E0" w:rsidRPr="00DB4169" w:rsidRDefault="006953E0" w:rsidP="000A5919">
                      <w:pPr>
                        <w:tabs>
                          <w:tab w:val="left" w:pos="284"/>
                        </w:tabs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(по показаниям)</w:t>
                      </w:r>
                    </w:p>
                  </w:txbxContent>
                </v:textbox>
              </v:rect>
            </w:pict>
          </mc:Fallback>
        </mc:AlternateContent>
      </w:r>
    </w:p>
    <w:p w:rsidR="00C475F2" w:rsidRPr="00FB62B0" w:rsidRDefault="001D20A2" w:rsidP="00504315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>
                <wp:simplePos x="0" y="0"/>
                <wp:positionH relativeFrom="column">
                  <wp:posOffset>7859394</wp:posOffset>
                </wp:positionH>
                <wp:positionV relativeFrom="paragraph">
                  <wp:posOffset>82550</wp:posOffset>
                </wp:positionV>
                <wp:extent cx="0" cy="266700"/>
                <wp:effectExtent l="76200" t="0" r="57150" b="57150"/>
                <wp:wrapNone/>
                <wp:docPr id="40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618.85pt;margin-top:6.5pt;width:0;height:21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">
                <v:stroke endarrow="block"/>
              </v:shape>
            </w:pict>
          </mc:Fallback>
        </mc:AlternateContent>
      </w:r>
    </w:p>
    <w:p w:rsidR="00C475F2" w:rsidRPr="00FB62B0" w:rsidRDefault="001D20A2" w:rsidP="00504315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2040363</wp:posOffset>
                </wp:positionH>
                <wp:positionV relativeFrom="paragraph">
                  <wp:posOffset>26598</wp:posOffset>
                </wp:positionV>
                <wp:extent cx="1821815" cy="1"/>
                <wp:effectExtent l="0" t="76200" r="26035" b="114300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821815" cy="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9" o:spid="_x0000_s1026" type="#_x0000_t32" style="position:absolute;margin-left:160.65pt;margin-top:2.1pt;width:143.45pt;height:0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" strokecolor="black [3213]">
                <v:stroke endarrow="open"/>
                <o:lock v:ext="edit" shapetype="f"/>
              </v:shape>
            </w:pict>
          </mc:Fallback>
        </mc:AlternateContent>
      </w:r>
    </w:p>
    <w:p w:rsidR="00C475F2" w:rsidRPr="00FB62B0" w:rsidRDefault="00C475F2" w:rsidP="00504315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C475F2" w:rsidRPr="00FB62B0" w:rsidRDefault="001D20A2" w:rsidP="00504315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274955</wp:posOffset>
                </wp:positionH>
                <wp:positionV relativeFrom="paragraph">
                  <wp:posOffset>311150</wp:posOffset>
                </wp:positionV>
                <wp:extent cx="633730" cy="635"/>
                <wp:effectExtent l="49847" t="7303" r="82868" b="44767"/>
                <wp:wrapNone/>
                <wp:docPr id="39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337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4" style="position:absolute;margin-left:21.65pt;margin-top:24.5pt;width:49.9pt;height:.0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">
                <v:stroke endarrow="block"/>
              </v:shape>
            </w:pict>
          </mc:Fallback>
        </mc:AlternateContent>
      </w:r>
    </w:p>
    <w:p w:rsidR="00C475F2" w:rsidRPr="00FB62B0" w:rsidRDefault="001D20A2" w:rsidP="00504315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4944110</wp:posOffset>
                </wp:positionH>
                <wp:positionV relativeFrom="paragraph">
                  <wp:posOffset>330835</wp:posOffset>
                </wp:positionV>
                <wp:extent cx="560070" cy="1270"/>
                <wp:effectExtent l="31750" t="6350" r="81280" b="43180"/>
                <wp:wrapNone/>
                <wp:docPr id="38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60070" cy="127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4" style="position:absolute;margin-left:389.3pt;margin-top:26.05pt;width:44.1pt;height:.1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">
                <v:stroke endarrow="block"/>
              </v:shape>
            </w:pict>
          </mc:Fallback>
        </mc:AlternateContent>
      </w:r>
    </w:p>
    <w:p w:rsidR="00C475F2" w:rsidRPr="00FB62B0" w:rsidRDefault="00C475F2" w:rsidP="00504315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C475F2" w:rsidRPr="00FB62B0" w:rsidRDefault="001D20A2" w:rsidP="00504315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15240</wp:posOffset>
                </wp:positionV>
                <wp:extent cx="2400935" cy="579120"/>
                <wp:effectExtent l="0" t="0" r="18415" b="11430"/>
                <wp:wrapNone/>
                <wp:docPr id="37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579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DB4169" w:rsidRDefault="00A96034" w:rsidP="000A5919">
                            <w:pPr>
                              <w:jc w:val="center"/>
                            </w:pPr>
                            <w:r w:rsidRPr="00DB4169">
                              <w:t>КТ, МРТ и осмотр онколога</w:t>
                            </w:r>
                          </w:p>
                          <w:p w:rsidR="00A96034" w:rsidRPr="00DB4169" w:rsidRDefault="00A96034" w:rsidP="000A5919">
                            <w:pPr>
                              <w:jc w:val="center"/>
                            </w:pPr>
                            <w:r w:rsidRPr="00DB4169">
                              <w:t>(по показаниям)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left:0;text-align:left;margin-left:-51.2pt;margin-top:1.2pt;width:189.05pt;height:45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">
                <v:textbox>
                  <w:txbxContent>
                    <w:p w:rsidR="006953E0" w:rsidRPr="00DB4169" w:rsidRDefault="006953E0" w:rsidP="000A5919">
                      <w:pPr>
                        <w:jc w:val="center"/>
                      </w:pPr>
                      <w:r w:rsidRPr="00DB4169">
                        <w:t>КТ, МРТ и осмотр онколога</w:t>
                      </w:r>
                    </w:p>
                    <w:p w:rsidR="006953E0" w:rsidRPr="00DB4169" w:rsidRDefault="006953E0" w:rsidP="000A5919">
                      <w:pPr>
                        <w:jc w:val="center"/>
                      </w:pPr>
                      <w:r w:rsidRPr="00DB4169">
                        <w:t>(по показаниям)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202565</wp:posOffset>
                </wp:positionV>
                <wp:extent cx="2753995" cy="998220"/>
                <wp:effectExtent l="0" t="0" r="27305" b="11430"/>
                <wp:wrapNone/>
                <wp:docPr id="36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99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DB4169" w:rsidRDefault="00A96034" w:rsidP="000A5919">
                            <w:pPr>
                              <w:jc w:val="center"/>
                            </w:pPr>
                            <w:r w:rsidRPr="00DB4169">
                              <w:t>осмотр отоларинголога с проведением диагностической пункции</w:t>
                            </w:r>
                          </w:p>
                          <w:p w:rsidR="00A96034" w:rsidRPr="00DB4169" w:rsidRDefault="00A96034" w:rsidP="00DB4169">
                            <w:pPr>
                              <w:jc w:val="center"/>
                            </w:pPr>
                            <w:r w:rsidRPr="00DB4169">
                              <w:t>(по показаниям)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left:0;text-align:left;margin-left:307.6pt;margin-top:15.95pt;width:216.85pt;height:78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">
                <v:textbox>
                  <w:txbxContent>
                    <w:p w:rsidR="006953E0" w:rsidRPr="00DB4169" w:rsidRDefault="006953E0" w:rsidP="000A5919">
                      <w:pPr>
                        <w:jc w:val="center"/>
                      </w:pPr>
                      <w:r w:rsidRPr="00DB4169">
                        <w:t>осмотр отоларинголога с проведением диагностической пункции</w:t>
                      </w:r>
                    </w:p>
                    <w:p w:rsidR="006953E0" w:rsidRPr="00DB4169" w:rsidRDefault="006953E0" w:rsidP="00DB4169">
                      <w:pPr>
                        <w:jc w:val="center"/>
                      </w:pPr>
                      <w:r w:rsidRPr="00DB4169">
                        <w:t>(по показаниям)</w:t>
                      </w:r>
                    </w:p>
                  </w:txbxContent>
                </v:textbox>
              </v:rect>
            </w:pict>
          </mc:Fallback>
        </mc:AlternateContent>
      </w:r>
    </w:p>
    <w:p w:rsidR="00C475F2" w:rsidRPr="00FB62B0" w:rsidRDefault="00C475F2" w:rsidP="00504315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C475F2" w:rsidRPr="00FB62B0" w:rsidRDefault="001D20A2" w:rsidP="00504315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488315</wp:posOffset>
                </wp:positionV>
                <wp:extent cx="606425" cy="635"/>
                <wp:effectExtent l="36195" t="1905" r="77470" b="58420"/>
                <wp:wrapNone/>
                <wp:docPr id="35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06425" cy="635"/>
                        </a:xfrm>
                        <a:prstGeom prst="bentConnector3">
                          <a:avLst>
                            <a:gd name="adj1" fmla="val 4994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4" style="position:absolute;margin-left:22.4pt;margin-top:38.45pt;width:47.75pt;height:.0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" adj="10789">
                <v:stroke endarrow="block"/>
              </v:shape>
            </w:pict>
          </mc:Fallback>
        </mc:AlternateContent>
      </w: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298" distR="114298" simplePos="0" relativeHeight="251678720" behindDoc="0" locked="0" layoutInCell="1" allowOverlap="1">
                <wp:simplePos x="0" y="0"/>
                <wp:positionH relativeFrom="column">
                  <wp:posOffset>8002269</wp:posOffset>
                </wp:positionH>
                <wp:positionV relativeFrom="paragraph">
                  <wp:posOffset>24765</wp:posOffset>
                </wp:positionV>
                <wp:extent cx="0" cy="229235"/>
                <wp:effectExtent l="76200" t="0" r="57150" b="56515"/>
                <wp:wrapNone/>
                <wp:docPr id="34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9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630.1pt;margin-top:1.95pt;width:0;height:18.05pt;z-index:25167872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C475F2" w:rsidRPr="00FB62B0" w:rsidRDefault="00C475F2" w:rsidP="00504315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C475F2" w:rsidRPr="00FB62B0" w:rsidRDefault="00C475F2" w:rsidP="00504315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C475F2" w:rsidRPr="00FB62B0" w:rsidRDefault="001D20A2" w:rsidP="00504315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-650240</wp:posOffset>
                </wp:positionH>
                <wp:positionV relativeFrom="paragraph">
                  <wp:posOffset>179070</wp:posOffset>
                </wp:positionV>
                <wp:extent cx="2400935" cy="596900"/>
                <wp:effectExtent l="0" t="0" r="18415" b="12700"/>
                <wp:wrapNone/>
                <wp:docPr id="33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DB4169" w:rsidRDefault="00A96034" w:rsidP="000A5919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szCs w:val="28"/>
                              </w:rPr>
                            </w:pPr>
                            <w:r w:rsidRPr="00DB4169">
                              <w:rPr>
                                <w:szCs w:val="28"/>
                                <w:shd w:val="clear" w:color="auto" w:fill="FFFFFF"/>
                              </w:rPr>
                              <w:t>для исключения опухолевого процесса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1" style="position:absolute;left:0;text-align:left;margin-left:-51.2pt;margin-top:14.1pt;width:189.05pt;height:4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">
                <v:textbox>
                  <w:txbxContent>
                    <w:p w:rsidR="006953E0" w:rsidRPr="00DB4169" w:rsidRDefault="006953E0" w:rsidP="000A5919">
                      <w:pPr>
                        <w:tabs>
                          <w:tab w:val="left" w:pos="284"/>
                        </w:tabs>
                        <w:jc w:val="center"/>
                        <w:rPr>
                          <w:szCs w:val="28"/>
                        </w:rPr>
                      </w:pPr>
                      <w:r w:rsidRPr="00DB4169">
                        <w:rPr>
                          <w:szCs w:val="28"/>
                          <w:shd w:val="clear" w:color="auto" w:fill="FFFFFF"/>
                        </w:rPr>
                        <w:t>для исключения опухолевого процесса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1703705</wp:posOffset>
                </wp:positionV>
                <wp:extent cx="2753995" cy="575945"/>
                <wp:effectExtent l="0" t="0" r="27305" b="14605"/>
                <wp:wrapNone/>
                <wp:docPr id="32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DB4169" w:rsidRDefault="00A96034" w:rsidP="00C475F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DB4169">
                              <w:rPr>
                                <w:szCs w:val="28"/>
                              </w:rPr>
                              <w:t>госпитализация в профильное отделение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2" style="position:absolute;left:0;text-align:left;margin-left:307.6pt;margin-top:134.15pt;width:216.85pt;height:4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">
                <v:textbox>
                  <w:txbxContent>
                    <w:p w:rsidR="006953E0" w:rsidRPr="00DB4169" w:rsidRDefault="006953E0" w:rsidP="00C475F2">
                      <w:pPr>
                        <w:jc w:val="center"/>
                        <w:rPr>
                          <w:szCs w:val="28"/>
                        </w:rPr>
                      </w:pPr>
                      <w:r w:rsidRPr="00DB4169">
                        <w:rPr>
                          <w:szCs w:val="28"/>
                        </w:rPr>
                        <w:t>госпитализация в профильное отделение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4984114</wp:posOffset>
                </wp:positionH>
                <wp:positionV relativeFrom="paragraph">
                  <wp:posOffset>1459865</wp:posOffset>
                </wp:positionV>
                <wp:extent cx="487680" cy="0"/>
                <wp:effectExtent l="34290" t="3810" r="60960" b="60960"/>
                <wp:wrapNone/>
                <wp:docPr id="31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876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392.45pt;margin-top:114.95pt;width:38.4pt;height:0;rotation:90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">
                <v:stroke endarrow="block"/>
              </v:shape>
            </w:pict>
          </mc:Fallback>
        </mc:AlternateContent>
      </w: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546100</wp:posOffset>
                </wp:positionV>
                <wp:extent cx="2753995" cy="669925"/>
                <wp:effectExtent l="0" t="0" r="27305" b="15875"/>
                <wp:wrapNone/>
                <wp:docPr id="30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669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DB4169" w:rsidRDefault="00A96034" w:rsidP="00C475F2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DB4169">
                              <w:rPr>
                                <w:szCs w:val="28"/>
                              </w:rPr>
                              <w:t xml:space="preserve">наличие воспалительного процесса или </w:t>
                            </w:r>
                            <w:proofErr w:type="spellStart"/>
                            <w:r w:rsidRPr="00DB4169">
                              <w:rPr>
                                <w:szCs w:val="28"/>
                              </w:rPr>
                              <w:t>ороантрального</w:t>
                            </w:r>
                            <w:proofErr w:type="spellEnd"/>
                            <w:r w:rsidRPr="00DB4169">
                              <w:rPr>
                                <w:szCs w:val="28"/>
                              </w:rPr>
                              <w:t xml:space="preserve"> сообщения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3" style="position:absolute;left:0;text-align:left;margin-left:307.6pt;margin-top:43pt;width:216.85pt;height:5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">
                <v:textbox>
                  <w:txbxContent>
                    <w:p w:rsidR="006953E0" w:rsidRPr="00DB4169" w:rsidRDefault="006953E0" w:rsidP="00C475F2">
                      <w:pPr>
                        <w:jc w:val="center"/>
                        <w:rPr>
                          <w:szCs w:val="28"/>
                        </w:rPr>
                      </w:pPr>
                      <w:r w:rsidRPr="00DB4169">
                        <w:rPr>
                          <w:szCs w:val="28"/>
                        </w:rPr>
                        <w:t>наличие воспалительного процесса или ороантрального сообщения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5041264</wp:posOffset>
                </wp:positionH>
                <wp:positionV relativeFrom="paragraph">
                  <wp:posOffset>362585</wp:posOffset>
                </wp:positionV>
                <wp:extent cx="367030" cy="0"/>
                <wp:effectExtent l="50165" t="6985" r="102235" b="45085"/>
                <wp:wrapNone/>
                <wp:docPr id="29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670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396.95pt;margin-top:28.55pt;width:28.9pt;height:0;rotation:90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">
                <v:stroke endarrow="block"/>
              </v:shape>
            </w:pict>
          </mc:Fallback>
        </mc:AlternateContent>
      </w:r>
    </w:p>
    <w:p w:rsidR="008F1B80" w:rsidRPr="00FB62B0" w:rsidRDefault="008F1B80" w:rsidP="00504315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  <w:sectPr w:rsidR="008F1B80" w:rsidRPr="00FB62B0" w:rsidSect="00DB4169">
          <w:pgSz w:w="11906" w:h="16838"/>
          <w:pgMar w:top="1135" w:right="567" w:bottom="567" w:left="1134" w:header="709" w:footer="709" w:gutter="0"/>
          <w:cols w:space="708"/>
          <w:docGrid w:linePitch="360"/>
        </w:sectPr>
      </w:pPr>
    </w:p>
    <w:p w:rsidR="00026E85" w:rsidRDefault="002112A8" w:rsidP="004461BD">
      <w:pPr>
        <w:jc w:val="both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lastRenderedPageBreak/>
        <w:t xml:space="preserve">2.2  </w:t>
      </w:r>
      <w:r w:rsidR="00026E85" w:rsidRPr="00FB62B0">
        <w:rPr>
          <w:b/>
          <w:sz w:val="28"/>
          <w:szCs w:val="28"/>
        </w:rPr>
        <w:t xml:space="preserve">Дифференциальная диагностика </w:t>
      </w:r>
      <w:proofErr w:type="spellStart"/>
      <w:r w:rsidR="00026E85" w:rsidRPr="00FB62B0">
        <w:rPr>
          <w:b/>
          <w:sz w:val="28"/>
          <w:szCs w:val="28"/>
        </w:rPr>
        <w:t>одонтогенного</w:t>
      </w:r>
      <w:proofErr w:type="spellEnd"/>
      <w:r w:rsidR="00026E85" w:rsidRPr="00FB62B0">
        <w:rPr>
          <w:b/>
          <w:sz w:val="28"/>
          <w:szCs w:val="28"/>
        </w:rPr>
        <w:t xml:space="preserve"> верхнечелюстного синусита</w:t>
      </w:r>
      <w:r w:rsidR="00A01304" w:rsidRPr="00FB62B0">
        <w:rPr>
          <w:b/>
          <w:sz w:val="28"/>
          <w:szCs w:val="28"/>
        </w:rPr>
        <w:t>:</w:t>
      </w:r>
      <w:r w:rsidR="009C2FE1" w:rsidRPr="00FB62B0">
        <w:rPr>
          <w:b/>
          <w:sz w:val="28"/>
          <w:szCs w:val="28"/>
        </w:rPr>
        <w:t xml:space="preserve"> 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9"/>
        <w:gridCol w:w="7737"/>
        <w:gridCol w:w="2977"/>
        <w:gridCol w:w="2410"/>
      </w:tblGrid>
      <w:tr w:rsidR="00B0290B" w:rsidRPr="005B2AB7" w:rsidTr="006953E0">
        <w:trPr>
          <w:trHeight w:val="699"/>
        </w:trPr>
        <w:tc>
          <w:tcPr>
            <w:tcW w:w="2469" w:type="dxa"/>
            <w:shd w:val="clear" w:color="auto" w:fill="auto"/>
          </w:tcPr>
          <w:p w:rsidR="00B0290B" w:rsidRPr="005B2AB7" w:rsidRDefault="00B0290B" w:rsidP="006953E0">
            <w:pPr>
              <w:tabs>
                <w:tab w:val="left" w:pos="426"/>
              </w:tabs>
              <w:contextualSpacing/>
              <w:rPr>
                <w:rFonts w:eastAsia="Calibri"/>
                <w:b/>
                <w:sz w:val="26"/>
                <w:szCs w:val="26"/>
              </w:rPr>
            </w:pPr>
            <w:r w:rsidRPr="005B2AB7">
              <w:rPr>
                <w:rFonts w:eastAsia="Calibri"/>
                <w:b/>
                <w:sz w:val="26"/>
                <w:szCs w:val="26"/>
              </w:rPr>
              <w:t>Диагноз</w:t>
            </w:r>
          </w:p>
        </w:tc>
        <w:tc>
          <w:tcPr>
            <w:tcW w:w="7737" w:type="dxa"/>
            <w:shd w:val="clear" w:color="auto" w:fill="auto"/>
          </w:tcPr>
          <w:p w:rsidR="00B0290B" w:rsidRPr="005B2AB7" w:rsidRDefault="00B0290B" w:rsidP="006953E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5B2AB7">
              <w:rPr>
                <w:rFonts w:eastAsia="Calibri"/>
                <w:b/>
                <w:sz w:val="26"/>
                <w:szCs w:val="26"/>
              </w:rPr>
              <w:t>Обоснование для дифференциальной диагностики</w:t>
            </w:r>
          </w:p>
        </w:tc>
        <w:tc>
          <w:tcPr>
            <w:tcW w:w="2977" w:type="dxa"/>
            <w:shd w:val="clear" w:color="auto" w:fill="auto"/>
          </w:tcPr>
          <w:p w:rsidR="00B0290B" w:rsidRDefault="00B0290B" w:rsidP="006953E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5B2AB7">
              <w:rPr>
                <w:rFonts w:eastAsia="Calibri"/>
                <w:b/>
                <w:sz w:val="26"/>
                <w:szCs w:val="26"/>
              </w:rPr>
              <w:t>Обследования</w:t>
            </w:r>
          </w:p>
          <w:p w:rsidR="00B0290B" w:rsidRDefault="00B0290B" w:rsidP="006953E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:rsidR="00B0290B" w:rsidRPr="005B2AB7" w:rsidRDefault="00B0290B" w:rsidP="006953E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B0290B" w:rsidRPr="005B2AB7" w:rsidRDefault="00B0290B" w:rsidP="006953E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5B2AB7">
              <w:rPr>
                <w:rFonts w:eastAsia="Calibri"/>
                <w:b/>
                <w:sz w:val="26"/>
                <w:szCs w:val="26"/>
              </w:rPr>
              <w:t>Критерии исключения диагноза</w:t>
            </w:r>
          </w:p>
        </w:tc>
      </w:tr>
      <w:tr w:rsidR="00B0290B" w:rsidRPr="005B2AB7" w:rsidTr="006953E0">
        <w:trPr>
          <w:trHeight w:val="699"/>
        </w:trPr>
        <w:tc>
          <w:tcPr>
            <w:tcW w:w="2469" w:type="dxa"/>
            <w:shd w:val="clear" w:color="auto" w:fill="auto"/>
          </w:tcPr>
          <w:p w:rsidR="00B0290B" w:rsidRPr="000C3B3B" w:rsidRDefault="00B0290B" w:rsidP="006953E0">
            <w:pPr>
              <w:rPr>
                <w:sz w:val="28"/>
                <w:szCs w:val="28"/>
              </w:rPr>
            </w:pPr>
            <w:proofErr w:type="spellStart"/>
            <w:r w:rsidRPr="000C3B3B">
              <w:rPr>
                <w:sz w:val="28"/>
                <w:szCs w:val="28"/>
              </w:rPr>
              <w:t>Риногенные</w:t>
            </w:r>
            <w:proofErr w:type="spellEnd"/>
            <w:r w:rsidRPr="000C3B3B">
              <w:rPr>
                <w:sz w:val="28"/>
                <w:szCs w:val="28"/>
              </w:rPr>
              <w:t xml:space="preserve"> гаймориты</w:t>
            </w:r>
          </w:p>
        </w:tc>
        <w:tc>
          <w:tcPr>
            <w:tcW w:w="7737" w:type="dxa"/>
            <w:shd w:val="clear" w:color="auto" w:fill="auto"/>
          </w:tcPr>
          <w:p w:rsidR="00B0290B" w:rsidRPr="003E745E" w:rsidRDefault="00B0290B" w:rsidP="00EE0637">
            <w:pPr>
              <w:rPr>
                <w:sz w:val="28"/>
                <w:szCs w:val="28"/>
              </w:rPr>
            </w:pPr>
            <w:r w:rsidRPr="003E745E">
              <w:rPr>
                <w:color w:val="000000"/>
                <w:sz w:val="28"/>
                <w:szCs w:val="28"/>
              </w:rPr>
              <w:t xml:space="preserve">Головная боль имеет более интенсивный характер в связи с нарушением оттока в области естественного устья и развитием </w:t>
            </w:r>
            <w:proofErr w:type="spellStart"/>
            <w:r w:rsidRPr="003E745E">
              <w:rPr>
                <w:color w:val="000000"/>
                <w:sz w:val="28"/>
                <w:szCs w:val="28"/>
              </w:rPr>
              <w:t>пансинусита</w:t>
            </w:r>
            <w:proofErr w:type="spellEnd"/>
            <w:r w:rsidRPr="003E745E">
              <w:rPr>
                <w:color w:val="000000"/>
                <w:sz w:val="28"/>
                <w:szCs w:val="28"/>
              </w:rPr>
              <w:t xml:space="preserve">. </w:t>
            </w:r>
            <w:r w:rsidRPr="003E745E">
              <w:rPr>
                <w:color w:val="000000"/>
                <w:sz w:val="28"/>
                <w:szCs w:val="28"/>
              </w:rPr>
              <w:br/>
            </w:r>
            <w:r w:rsidRPr="003E745E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2977" w:type="dxa"/>
            <w:shd w:val="clear" w:color="auto" w:fill="auto"/>
          </w:tcPr>
          <w:p w:rsidR="00B0290B" w:rsidRPr="001032DC" w:rsidRDefault="00B0290B" w:rsidP="006953E0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Pr="001032DC">
              <w:rPr>
                <w:rFonts w:eastAsia="Calibri"/>
                <w:sz w:val="28"/>
                <w:szCs w:val="28"/>
              </w:rPr>
              <w:t>ентгенография ППН, КТ, дентальная рентгенография</w:t>
            </w:r>
          </w:p>
        </w:tc>
        <w:tc>
          <w:tcPr>
            <w:tcW w:w="2410" w:type="dxa"/>
            <w:shd w:val="clear" w:color="auto" w:fill="auto"/>
          </w:tcPr>
          <w:p w:rsidR="00B0290B" w:rsidRPr="003E745E" w:rsidRDefault="00B0290B" w:rsidP="006953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E745E">
              <w:rPr>
                <w:sz w:val="28"/>
                <w:szCs w:val="28"/>
              </w:rPr>
              <w:t>двусторонний характер поражения;</w:t>
            </w:r>
          </w:p>
          <w:p w:rsidR="00B0290B" w:rsidRPr="005B2AB7" w:rsidRDefault="00B0290B" w:rsidP="006953E0">
            <w:pPr>
              <w:tabs>
                <w:tab w:val="left" w:pos="426"/>
              </w:tabs>
              <w:contextualSpacing/>
              <w:rPr>
                <w:rFonts w:eastAsia="Calibri"/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E745E">
              <w:rPr>
                <w:sz w:val="28"/>
                <w:szCs w:val="28"/>
              </w:rPr>
              <w:t xml:space="preserve">наличие </w:t>
            </w:r>
            <w:proofErr w:type="spellStart"/>
            <w:r w:rsidRPr="003E745E">
              <w:rPr>
                <w:color w:val="000000"/>
                <w:sz w:val="28"/>
                <w:szCs w:val="28"/>
              </w:rPr>
              <w:t>периапикального</w:t>
            </w:r>
            <w:proofErr w:type="spellEnd"/>
            <w:r w:rsidRPr="003E745E">
              <w:rPr>
                <w:color w:val="000000"/>
                <w:sz w:val="28"/>
                <w:szCs w:val="28"/>
              </w:rPr>
              <w:t xml:space="preserve"> источника инфицирования </w:t>
            </w:r>
            <w:proofErr w:type="spellStart"/>
            <w:proofErr w:type="gramStart"/>
            <w:r w:rsidRPr="003E745E">
              <w:rPr>
                <w:color w:val="000000"/>
                <w:sz w:val="28"/>
                <w:szCs w:val="28"/>
              </w:rPr>
              <w:t>верхнечелюст</w:t>
            </w:r>
            <w:r>
              <w:rPr>
                <w:color w:val="000000"/>
                <w:sz w:val="28"/>
                <w:szCs w:val="28"/>
              </w:rPr>
              <w:t>-</w:t>
            </w:r>
            <w:r w:rsidRPr="003E745E">
              <w:rPr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 w:rsidRPr="003E745E">
              <w:rPr>
                <w:color w:val="000000"/>
                <w:sz w:val="28"/>
                <w:szCs w:val="28"/>
              </w:rPr>
              <w:t xml:space="preserve"> синуса</w:t>
            </w:r>
            <w:r w:rsidRPr="005B2AB7">
              <w:rPr>
                <w:rFonts w:eastAsia="Calibri"/>
                <w:b/>
                <w:sz w:val="26"/>
                <w:szCs w:val="26"/>
              </w:rPr>
              <w:t xml:space="preserve"> </w:t>
            </w:r>
          </w:p>
        </w:tc>
      </w:tr>
      <w:tr w:rsidR="00B0290B" w:rsidRPr="005B2AB7" w:rsidTr="006953E0">
        <w:trPr>
          <w:trHeight w:val="699"/>
        </w:trPr>
        <w:tc>
          <w:tcPr>
            <w:tcW w:w="2469" w:type="dxa"/>
            <w:shd w:val="clear" w:color="auto" w:fill="auto"/>
          </w:tcPr>
          <w:p w:rsidR="00B0290B" w:rsidRPr="000C3B3B" w:rsidRDefault="00B0290B" w:rsidP="006953E0">
            <w:pPr>
              <w:rPr>
                <w:sz w:val="28"/>
                <w:szCs w:val="28"/>
              </w:rPr>
            </w:pPr>
            <w:r w:rsidRPr="000C3B3B">
              <w:rPr>
                <w:sz w:val="28"/>
                <w:szCs w:val="28"/>
              </w:rPr>
              <w:t>Аллергические гаймориты</w:t>
            </w:r>
          </w:p>
        </w:tc>
        <w:tc>
          <w:tcPr>
            <w:tcW w:w="7737" w:type="dxa"/>
            <w:shd w:val="clear" w:color="auto" w:fill="auto"/>
          </w:tcPr>
          <w:p w:rsidR="00B0290B" w:rsidRPr="00FB62B0" w:rsidRDefault="00B0290B" w:rsidP="00B0290B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76" w:hanging="2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характеризуются, отсутствием связи с острым или обострившимся хроническим периодонтитом;</w:t>
            </w:r>
          </w:p>
          <w:p w:rsidR="00B0290B" w:rsidRPr="00FB62B0" w:rsidRDefault="00B0290B" w:rsidP="00B0290B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76" w:hanging="2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протекают более продолжительно, с частыми обострениями и ремиссиями (сезонностью), при этом имеется сочетание воспалительного процесса и в других придаточных полостях, обильное выделение жидкого экссудата из носа; выраженный отек и </w:t>
            </w:r>
            <w:proofErr w:type="spellStart"/>
            <w:r w:rsidRPr="00FB62B0">
              <w:rPr>
                <w:rFonts w:ascii="Times New Roman" w:hAnsi="Times New Roman"/>
                <w:sz w:val="28"/>
                <w:szCs w:val="28"/>
              </w:rPr>
              <w:t>синюшность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 xml:space="preserve"> слизистой оболочки носа.</w:t>
            </w:r>
          </w:p>
        </w:tc>
        <w:tc>
          <w:tcPr>
            <w:tcW w:w="2977" w:type="dxa"/>
            <w:shd w:val="clear" w:color="auto" w:fill="auto"/>
          </w:tcPr>
          <w:p w:rsidR="00B0290B" w:rsidRPr="003E745E" w:rsidRDefault="00B0290B" w:rsidP="006953E0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E745E">
              <w:rPr>
                <w:rFonts w:eastAsia="Calibri"/>
                <w:sz w:val="28"/>
                <w:szCs w:val="28"/>
              </w:rPr>
              <w:t>риноцитограмм</w:t>
            </w:r>
            <w:r>
              <w:rPr>
                <w:rFonts w:eastAsia="Calibri"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B0290B" w:rsidRPr="003E745E" w:rsidRDefault="00B0290B" w:rsidP="006953E0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</w:t>
            </w:r>
            <w:r w:rsidRPr="003E745E">
              <w:rPr>
                <w:rFonts w:eastAsia="Calibri"/>
                <w:sz w:val="28"/>
                <w:szCs w:val="28"/>
              </w:rPr>
              <w:t>езонность заболевания</w:t>
            </w:r>
          </w:p>
        </w:tc>
      </w:tr>
      <w:tr w:rsidR="00B0290B" w:rsidRPr="005B2AB7" w:rsidTr="006953E0">
        <w:trPr>
          <w:trHeight w:val="699"/>
        </w:trPr>
        <w:tc>
          <w:tcPr>
            <w:tcW w:w="2469" w:type="dxa"/>
            <w:shd w:val="clear" w:color="auto" w:fill="auto"/>
          </w:tcPr>
          <w:p w:rsidR="00B0290B" w:rsidRPr="000C3B3B" w:rsidRDefault="00B0290B" w:rsidP="006953E0">
            <w:pPr>
              <w:rPr>
                <w:sz w:val="28"/>
                <w:szCs w:val="28"/>
              </w:rPr>
            </w:pPr>
            <w:r w:rsidRPr="000C3B3B">
              <w:rPr>
                <w:sz w:val="28"/>
                <w:szCs w:val="28"/>
              </w:rPr>
              <w:t>Истинные (</w:t>
            </w:r>
            <w:proofErr w:type="spellStart"/>
            <w:r w:rsidRPr="000C3B3B">
              <w:rPr>
                <w:sz w:val="28"/>
                <w:szCs w:val="28"/>
              </w:rPr>
              <w:t>ретенционные</w:t>
            </w:r>
            <w:proofErr w:type="spellEnd"/>
            <w:r w:rsidRPr="000C3B3B">
              <w:rPr>
                <w:sz w:val="28"/>
                <w:szCs w:val="28"/>
              </w:rPr>
              <w:t>) и ложные (</w:t>
            </w:r>
            <w:proofErr w:type="spellStart"/>
            <w:r w:rsidRPr="000C3B3B">
              <w:rPr>
                <w:sz w:val="28"/>
                <w:szCs w:val="28"/>
              </w:rPr>
              <w:t>лимфангиэктатические</w:t>
            </w:r>
            <w:proofErr w:type="spellEnd"/>
            <w:r w:rsidRPr="000C3B3B">
              <w:rPr>
                <w:sz w:val="28"/>
                <w:szCs w:val="28"/>
              </w:rPr>
              <w:t>) кисты верхнечелюстной пазухи</w:t>
            </w:r>
          </w:p>
        </w:tc>
        <w:tc>
          <w:tcPr>
            <w:tcW w:w="7737" w:type="dxa"/>
            <w:shd w:val="clear" w:color="auto" w:fill="auto"/>
          </w:tcPr>
          <w:p w:rsidR="00B0290B" w:rsidRPr="00FB62B0" w:rsidRDefault="00B0290B" w:rsidP="00B0290B">
            <w:pPr>
              <w:pStyle w:val="a3"/>
              <w:numPr>
                <w:ilvl w:val="0"/>
                <w:numId w:val="4"/>
              </w:numPr>
              <w:tabs>
                <w:tab w:val="left" w:pos="31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большие кисты вызывают затруднение дыхания, больные жалуются на тупую боль в верхней челюсти и чувство тяжести в голове при ее наклоне;</w:t>
            </w:r>
          </w:p>
          <w:p w:rsidR="00B0290B" w:rsidRPr="00FB62B0" w:rsidRDefault="00B0290B" w:rsidP="00B0290B">
            <w:pPr>
              <w:pStyle w:val="a3"/>
              <w:numPr>
                <w:ilvl w:val="0"/>
                <w:numId w:val="4"/>
              </w:numPr>
              <w:tabs>
                <w:tab w:val="left" w:pos="31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самопроизвольное вскрытие кисты сопровождается внезапным выделением серозной жидкости из одной половины носа;</w:t>
            </w:r>
          </w:p>
          <w:p w:rsidR="00B0290B" w:rsidRPr="00FB62B0" w:rsidRDefault="00B0290B" w:rsidP="00B0290B">
            <w:pPr>
              <w:pStyle w:val="a3"/>
              <w:numPr>
                <w:ilvl w:val="0"/>
                <w:numId w:val="4"/>
              </w:numPr>
              <w:tabs>
                <w:tab w:val="left" w:pos="31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 xml:space="preserve">на прямой рентгенограмме киста выявляется в виде гомогенного четко ограниченного затемнения полушаровидной формы, с ровными краями и основанием, которое обращено в область дна верхнечелюстной пазухи, боковой снимок позволяет определить топографию кисты в </w:t>
            </w:r>
            <w:proofErr w:type="spellStart"/>
            <w:proofErr w:type="gramStart"/>
            <w:r w:rsidRPr="00FB62B0">
              <w:rPr>
                <w:rFonts w:ascii="Times New Roman" w:hAnsi="Times New Roman"/>
                <w:sz w:val="28"/>
                <w:szCs w:val="28"/>
              </w:rPr>
              <w:lastRenderedPageBreak/>
              <w:t>передне</w:t>
            </w:r>
            <w:proofErr w:type="spellEnd"/>
            <w:r w:rsidRPr="00FB62B0">
              <w:rPr>
                <w:rFonts w:ascii="Times New Roman" w:hAnsi="Times New Roman"/>
                <w:sz w:val="28"/>
                <w:szCs w:val="28"/>
              </w:rPr>
              <w:t>-зад</w:t>
            </w:r>
            <w:r>
              <w:rPr>
                <w:rFonts w:ascii="Times New Roman" w:hAnsi="Times New Roman"/>
                <w:sz w:val="28"/>
                <w:szCs w:val="28"/>
              </w:rPr>
              <w:t>нем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направлении </w:t>
            </w:r>
            <w:r w:rsidRPr="00FB62B0">
              <w:rPr>
                <w:rFonts w:ascii="Times New Roman" w:hAnsi="Times New Roman"/>
                <w:sz w:val="28"/>
                <w:szCs w:val="28"/>
              </w:rPr>
              <w:t>происходит истончение, а иногда и резорбция стенок пазухи.</w:t>
            </w:r>
          </w:p>
        </w:tc>
        <w:tc>
          <w:tcPr>
            <w:tcW w:w="2977" w:type="dxa"/>
            <w:shd w:val="clear" w:color="auto" w:fill="auto"/>
          </w:tcPr>
          <w:p w:rsidR="00B0290B" w:rsidRPr="005B2AB7" w:rsidRDefault="00B0290B" w:rsidP="006953E0">
            <w:pPr>
              <w:tabs>
                <w:tab w:val="left" w:pos="426"/>
              </w:tabs>
              <w:contextualSpacing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р</w:t>
            </w:r>
            <w:r w:rsidRPr="001032DC">
              <w:rPr>
                <w:rFonts w:eastAsia="Calibri"/>
                <w:sz w:val="28"/>
                <w:szCs w:val="28"/>
              </w:rPr>
              <w:t>ентгенография ППН,</w:t>
            </w:r>
            <w:r>
              <w:rPr>
                <w:rFonts w:eastAsia="Calibri"/>
                <w:sz w:val="28"/>
                <w:szCs w:val="28"/>
              </w:rPr>
              <w:t xml:space="preserve"> диагностическая пункция</w:t>
            </w:r>
          </w:p>
        </w:tc>
        <w:tc>
          <w:tcPr>
            <w:tcW w:w="2410" w:type="dxa"/>
            <w:shd w:val="clear" w:color="auto" w:fill="auto"/>
          </w:tcPr>
          <w:p w:rsidR="00B0290B" w:rsidRPr="001032DC" w:rsidRDefault="00B0290B" w:rsidP="006953E0">
            <w:pPr>
              <w:tabs>
                <w:tab w:val="left" w:pos="426"/>
              </w:tabs>
              <w:contextualSpacing/>
              <w:rPr>
                <w:rFonts w:eastAsia="Calibri"/>
                <w:b/>
                <w:sz w:val="28"/>
                <w:szCs w:val="28"/>
              </w:rPr>
            </w:pPr>
            <w:r w:rsidRPr="001032DC">
              <w:rPr>
                <w:rFonts w:eastAsia="Calibri"/>
                <w:sz w:val="28"/>
                <w:szCs w:val="28"/>
              </w:rPr>
              <w:t>результат гистологического исследования</w:t>
            </w:r>
          </w:p>
        </w:tc>
      </w:tr>
      <w:tr w:rsidR="00B0290B" w:rsidRPr="005B2AB7" w:rsidTr="006953E0">
        <w:trPr>
          <w:trHeight w:val="699"/>
        </w:trPr>
        <w:tc>
          <w:tcPr>
            <w:tcW w:w="2469" w:type="dxa"/>
            <w:shd w:val="clear" w:color="auto" w:fill="auto"/>
          </w:tcPr>
          <w:p w:rsidR="00B0290B" w:rsidRPr="000C3B3B" w:rsidRDefault="00B0290B" w:rsidP="006953E0">
            <w:pPr>
              <w:rPr>
                <w:sz w:val="28"/>
                <w:szCs w:val="28"/>
              </w:rPr>
            </w:pPr>
            <w:r w:rsidRPr="000C3B3B">
              <w:rPr>
                <w:sz w:val="28"/>
                <w:szCs w:val="28"/>
              </w:rPr>
              <w:lastRenderedPageBreak/>
              <w:t>Невралгия тройничного нерва</w:t>
            </w:r>
          </w:p>
        </w:tc>
        <w:tc>
          <w:tcPr>
            <w:tcW w:w="7737" w:type="dxa"/>
            <w:shd w:val="clear" w:color="auto" w:fill="auto"/>
          </w:tcPr>
          <w:p w:rsidR="00B0290B" w:rsidRDefault="00B0290B" w:rsidP="00B0290B">
            <w:pPr>
              <w:pStyle w:val="a3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характерны приступообразные боли, ограниченные иннервацией одной из ветвей тройничного нерва;</w:t>
            </w:r>
          </w:p>
          <w:p w:rsidR="00B0290B" w:rsidRPr="00FB62B0" w:rsidRDefault="00B0290B" w:rsidP="00B0290B">
            <w:pPr>
              <w:pStyle w:val="a3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нарушение чувствительности кожи лица или слизистой оболочки полости рта соответственно «курковым» зонам;</w:t>
            </w:r>
          </w:p>
          <w:p w:rsidR="00B0290B" w:rsidRPr="00FB62B0" w:rsidRDefault="00B0290B" w:rsidP="00B0290B">
            <w:pPr>
              <w:pStyle w:val="a3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не характерны повышение температуры тела, выделение экссудата из носа.</w:t>
            </w:r>
          </w:p>
        </w:tc>
        <w:tc>
          <w:tcPr>
            <w:tcW w:w="2977" w:type="dxa"/>
            <w:shd w:val="clear" w:color="auto" w:fill="auto"/>
          </w:tcPr>
          <w:p w:rsidR="00B0290B" w:rsidRPr="00C127FF" w:rsidRDefault="00B0290B" w:rsidP="006953E0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</w:t>
            </w:r>
            <w:r w:rsidRPr="00C127FF">
              <w:rPr>
                <w:rFonts w:eastAsia="Calibri"/>
                <w:sz w:val="28"/>
                <w:szCs w:val="28"/>
              </w:rPr>
              <w:t>онсультация невролога</w:t>
            </w:r>
          </w:p>
        </w:tc>
        <w:tc>
          <w:tcPr>
            <w:tcW w:w="2410" w:type="dxa"/>
            <w:shd w:val="clear" w:color="auto" w:fill="auto"/>
          </w:tcPr>
          <w:p w:rsidR="00B0290B" w:rsidRDefault="00B0290B" w:rsidP="006953E0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</w:t>
            </w:r>
            <w:r w:rsidRPr="003E745E">
              <w:rPr>
                <w:rFonts w:eastAsia="Calibri"/>
                <w:sz w:val="28"/>
                <w:szCs w:val="28"/>
              </w:rPr>
              <w:t>аличие «курковых» зон</w:t>
            </w:r>
          </w:p>
          <w:p w:rsidR="00B0290B" w:rsidRPr="003E745E" w:rsidRDefault="00B0290B" w:rsidP="006953E0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B0290B" w:rsidRPr="005B2AB7" w:rsidTr="006953E0">
        <w:trPr>
          <w:trHeight w:val="699"/>
        </w:trPr>
        <w:tc>
          <w:tcPr>
            <w:tcW w:w="2469" w:type="dxa"/>
            <w:shd w:val="clear" w:color="auto" w:fill="auto"/>
          </w:tcPr>
          <w:p w:rsidR="00B0290B" w:rsidRPr="000C3B3B" w:rsidRDefault="00B0290B" w:rsidP="006953E0">
            <w:pPr>
              <w:rPr>
                <w:sz w:val="28"/>
                <w:szCs w:val="28"/>
              </w:rPr>
            </w:pPr>
            <w:r w:rsidRPr="000C3B3B">
              <w:rPr>
                <w:sz w:val="28"/>
                <w:szCs w:val="28"/>
              </w:rPr>
              <w:t>Злокачественные опухоли верхней челюсти</w:t>
            </w:r>
          </w:p>
        </w:tc>
        <w:tc>
          <w:tcPr>
            <w:tcW w:w="7737" w:type="dxa"/>
            <w:shd w:val="clear" w:color="auto" w:fill="auto"/>
          </w:tcPr>
          <w:p w:rsidR="00B0290B" w:rsidRPr="00FB62B0" w:rsidRDefault="00B0290B" w:rsidP="00B0290B">
            <w:pPr>
              <w:pStyle w:val="a3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боль носит более упорный характер;</w:t>
            </w:r>
          </w:p>
          <w:p w:rsidR="00B0290B" w:rsidRPr="00FB62B0" w:rsidRDefault="00B0290B" w:rsidP="00B0290B">
            <w:pPr>
              <w:pStyle w:val="a3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выделения из носа имеют ихорозный запах и нередко содержат примеси крови;</w:t>
            </w:r>
          </w:p>
          <w:p w:rsidR="00B0290B" w:rsidRPr="00FB62B0" w:rsidRDefault="00B0290B" w:rsidP="00B0290B">
            <w:pPr>
              <w:pStyle w:val="a3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могут наблюдаться носовые кровотечения;</w:t>
            </w:r>
          </w:p>
          <w:p w:rsidR="00B0290B" w:rsidRPr="00FB62B0" w:rsidRDefault="00B0290B" w:rsidP="00B0290B">
            <w:pPr>
              <w:pStyle w:val="a3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обычно назначаемое при гайморите консервативное лечение не дает положительного эффекта, симптоматика заболевания нарастает;</w:t>
            </w:r>
          </w:p>
          <w:p w:rsidR="00B0290B" w:rsidRPr="00FB62B0" w:rsidRDefault="00B0290B" w:rsidP="00B0290B">
            <w:pPr>
              <w:pStyle w:val="a3"/>
              <w:numPr>
                <w:ilvl w:val="0"/>
                <w:numId w:val="5"/>
              </w:numPr>
              <w:tabs>
                <w:tab w:val="left" w:pos="315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62B0">
              <w:rPr>
                <w:rFonts w:ascii="Times New Roman" w:hAnsi="Times New Roman"/>
                <w:sz w:val="28"/>
                <w:szCs w:val="28"/>
              </w:rPr>
              <w:t>при помощи рентгенографии или КТ можно уточнить размеры и локализацию опухоли.</w:t>
            </w:r>
          </w:p>
        </w:tc>
        <w:tc>
          <w:tcPr>
            <w:tcW w:w="2977" w:type="dxa"/>
            <w:shd w:val="clear" w:color="auto" w:fill="auto"/>
          </w:tcPr>
          <w:p w:rsidR="00B0290B" w:rsidRPr="001032DC" w:rsidRDefault="00B0290B" w:rsidP="006953E0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Pr="001032DC">
              <w:rPr>
                <w:rFonts w:eastAsia="Calibri"/>
                <w:sz w:val="28"/>
                <w:szCs w:val="28"/>
              </w:rPr>
              <w:t xml:space="preserve">ентгенография ППН, КТ, </w:t>
            </w:r>
            <w:proofErr w:type="spellStart"/>
            <w:r w:rsidRPr="001032DC">
              <w:rPr>
                <w:rFonts w:eastAsia="Calibri"/>
                <w:sz w:val="28"/>
                <w:szCs w:val="28"/>
              </w:rPr>
              <w:t>мультиспиральная</w:t>
            </w:r>
            <w:proofErr w:type="spellEnd"/>
            <w:r w:rsidRPr="001032DC">
              <w:rPr>
                <w:rFonts w:eastAsia="Calibri"/>
                <w:sz w:val="28"/>
                <w:szCs w:val="28"/>
              </w:rPr>
              <w:t xml:space="preserve"> 3</w:t>
            </w:r>
            <w:r w:rsidRPr="001032DC">
              <w:rPr>
                <w:rFonts w:eastAsia="Calibri"/>
                <w:sz w:val="28"/>
                <w:szCs w:val="28"/>
                <w:lang w:val="en-US"/>
              </w:rPr>
              <w:t>D</w:t>
            </w:r>
            <w:r w:rsidRPr="001032DC">
              <w:rPr>
                <w:rFonts w:eastAsia="Calibri"/>
                <w:sz w:val="28"/>
                <w:szCs w:val="28"/>
              </w:rPr>
              <w:t xml:space="preserve"> томография</w:t>
            </w:r>
          </w:p>
        </w:tc>
        <w:tc>
          <w:tcPr>
            <w:tcW w:w="2410" w:type="dxa"/>
            <w:shd w:val="clear" w:color="auto" w:fill="auto"/>
          </w:tcPr>
          <w:p w:rsidR="00B0290B" w:rsidRPr="001032DC" w:rsidRDefault="00B0290B" w:rsidP="006953E0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Pr="001032DC">
              <w:rPr>
                <w:rFonts w:eastAsia="Calibri"/>
                <w:sz w:val="28"/>
                <w:szCs w:val="28"/>
              </w:rPr>
              <w:t xml:space="preserve">езультат гистологического исследования </w:t>
            </w:r>
          </w:p>
        </w:tc>
      </w:tr>
    </w:tbl>
    <w:p w:rsidR="00B0290B" w:rsidRPr="00FB62B0" w:rsidRDefault="00B0290B" w:rsidP="004461BD">
      <w:pPr>
        <w:jc w:val="both"/>
        <w:rPr>
          <w:b/>
          <w:sz w:val="28"/>
          <w:szCs w:val="28"/>
        </w:rPr>
      </w:pPr>
    </w:p>
    <w:p w:rsidR="00A01304" w:rsidRPr="00FB62B0" w:rsidRDefault="00A01304" w:rsidP="00504315">
      <w:pPr>
        <w:ind w:left="360"/>
        <w:jc w:val="both"/>
        <w:rPr>
          <w:b/>
          <w:sz w:val="28"/>
          <w:szCs w:val="28"/>
        </w:rPr>
        <w:sectPr w:rsidR="00A01304" w:rsidRPr="00FB62B0" w:rsidSect="00A01304">
          <w:pgSz w:w="16838" w:h="11906" w:orient="landscape"/>
          <w:pgMar w:top="567" w:right="1134" w:bottom="1134" w:left="1134" w:header="708" w:footer="708" w:gutter="0"/>
          <w:cols w:space="708"/>
          <w:docGrid w:linePitch="360"/>
        </w:sectPr>
      </w:pPr>
    </w:p>
    <w:p w:rsidR="00A01304" w:rsidRPr="00FB62B0" w:rsidRDefault="002112A8" w:rsidP="0049592F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7B12DB">
        <w:rPr>
          <w:b/>
          <w:sz w:val="28"/>
          <w:szCs w:val="28"/>
        </w:rPr>
        <w:lastRenderedPageBreak/>
        <w:t>ТАКТИКА ЛЕЧЕНИЯ</w:t>
      </w:r>
      <w:r w:rsidR="00EE0637" w:rsidRPr="007B12DB">
        <w:rPr>
          <w:b/>
          <w:sz w:val="28"/>
          <w:szCs w:val="28"/>
        </w:rPr>
        <w:t xml:space="preserve"> </w:t>
      </w:r>
      <w:r w:rsidRPr="007B12DB">
        <w:rPr>
          <w:b/>
          <w:sz w:val="28"/>
          <w:szCs w:val="28"/>
        </w:rPr>
        <w:t>НА АМБУЛАТОРНОМ УРОВНЕ</w:t>
      </w:r>
      <w:r w:rsidR="00851217" w:rsidRPr="007B12DB">
        <w:rPr>
          <w:b/>
          <w:sz w:val="28"/>
          <w:szCs w:val="28"/>
        </w:rPr>
        <w:t>:</w:t>
      </w:r>
      <w:r w:rsidR="007B12DB" w:rsidRPr="007B12DB">
        <w:rPr>
          <w:sz w:val="28"/>
          <w:szCs w:val="28"/>
        </w:rPr>
        <w:t xml:space="preserve"> </w:t>
      </w:r>
      <w:r w:rsidR="007B12DB">
        <w:rPr>
          <w:sz w:val="28"/>
          <w:szCs w:val="28"/>
        </w:rPr>
        <w:t>л</w:t>
      </w:r>
      <w:r w:rsidR="0049592F" w:rsidRPr="007B12DB">
        <w:rPr>
          <w:sz w:val="28"/>
          <w:szCs w:val="28"/>
        </w:rPr>
        <w:t xml:space="preserve">ечение </w:t>
      </w:r>
      <w:proofErr w:type="spellStart"/>
      <w:r w:rsidR="00334552" w:rsidRPr="007B12DB">
        <w:rPr>
          <w:sz w:val="28"/>
          <w:szCs w:val="28"/>
        </w:rPr>
        <w:t>одонтогенного</w:t>
      </w:r>
      <w:proofErr w:type="spellEnd"/>
      <w:r w:rsidR="00334552" w:rsidRPr="007B12DB">
        <w:rPr>
          <w:sz w:val="28"/>
          <w:szCs w:val="28"/>
        </w:rPr>
        <w:t xml:space="preserve"> верхнечелюстного синусита комплексное.</w:t>
      </w:r>
      <w:r w:rsidR="00EE0637" w:rsidRPr="007B12DB">
        <w:rPr>
          <w:sz w:val="28"/>
          <w:szCs w:val="28"/>
        </w:rPr>
        <w:t xml:space="preserve"> </w:t>
      </w:r>
      <w:r w:rsidR="006003BA" w:rsidRPr="007B12DB">
        <w:rPr>
          <w:sz w:val="28"/>
          <w:szCs w:val="28"/>
        </w:rPr>
        <w:t>П</w:t>
      </w:r>
      <w:r w:rsidR="00426C4E" w:rsidRPr="007B12DB">
        <w:rPr>
          <w:sz w:val="28"/>
          <w:szCs w:val="28"/>
        </w:rPr>
        <w:t xml:space="preserve">ринципы лечения заключаются </w:t>
      </w:r>
      <w:r w:rsidR="006003BA" w:rsidRPr="007B12DB">
        <w:rPr>
          <w:sz w:val="28"/>
          <w:szCs w:val="28"/>
        </w:rPr>
        <w:t>в</w:t>
      </w:r>
      <w:r w:rsidR="00426C4E" w:rsidRPr="007B12DB">
        <w:rPr>
          <w:sz w:val="28"/>
          <w:szCs w:val="28"/>
        </w:rPr>
        <w:t xml:space="preserve"> созда</w:t>
      </w:r>
      <w:r w:rsidR="006003BA" w:rsidRPr="007B12DB">
        <w:rPr>
          <w:sz w:val="28"/>
          <w:szCs w:val="28"/>
        </w:rPr>
        <w:t>нии</w:t>
      </w:r>
      <w:r w:rsidR="00426C4E" w:rsidRPr="007B12DB">
        <w:rPr>
          <w:sz w:val="28"/>
          <w:szCs w:val="28"/>
        </w:rPr>
        <w:t xml:space="preserve"> максимальны</w:t>
      </w:r>
      <w:r w:rsidR="006003BA" w:rsidRPr="007B12DB">
        <w:rPr>
          <w:sz w:val="28"/>
          <w:szCs w:val="28"/>
        </w:rPr>
        <w:t>х</w:t>
      </w:r>
      <w:r w:rsidR="00426C4E" w:rsidRPr="007B12DB">
        <w:rPr>
          <w:sz w:val="28"/>
          <w:szCs w:val="28"/>
        </w:rPr>
        <w:t xml:space="preserve"> услови</w:t>
      </w:r>
      <w:r w:rsidR="006003BA" w:rsidRPr="007B12DB">
        <w:rPr>
          <w:sz w:val="28"/>
          <w:szCs w:val="28"/>
        </w:rPr>
        <w:t xml:space="preserve">й </w:t>
      </w:r>
      <w:r w:rsidR="00426C4E" w:rsidRPr="007B12DB">
        <w:rPr>
          <w:sz w:val="28"/>
          <w:szCs w:val="28"/>
        </w:rPr>
        <w:t xml:space="preserve"> для эвакуации экссудата из верхнечелюстного синуса</w:t>
      </w:r>
      <w:r w:rsidR="00A01304" w:rsidRPr="007B12DB">
        <w:rPr>
          <w:sz w:val="28"/>
          <w:szCs w:val="28"/>
        </w:rPr>
        <w:t>,</w:t>
      </w:r>
      <w:r w:rsidR="006003BA" w:rsidRPr="007B12DB">
        <w:rPr>
          <w:sz w:val="28"/>
          <w:szCs w:val="28"/>
        </w:rPr>
        <w:t xml:space="preserve"> </w:t>
      </w:r>
      <w:proofErr w:type="spellStart"/>
      <w:r w:rsidR="00BA6C86" w:rsidRPr="007B12DB">
        <w:rPr>
          <w:sz w:val="28"/>
          <w:szCs w:val="28"/>
        </w:rPr>
        <w:t>анемизаци</w:t>
      </w:r>
      <w:r w:rsidR="007B12DB">
        <w:rPr>
          <w:sz w:val="28"/>
          <w:szCs w:val="28"/>
        </w:rPr>
        <w:t>и</w:t>
      </w:r>
      <w:proofErr w:type="spellEnd"/>
      <w:r w:rsidR="00BA6C86" w:rsidRPr="007B12DB">
        <w:rPr>
          <w:sz w:val="28"/>
          <w:szCs w:val="28"/>
        </w:rPr>
        <w:t xml:space="preserve"> слизистой полости носа</w:t>
      </w:r>
      <w:r w:rsidR="00426C4E" w:rsidRPr="007B12DB">
        <w:rPr>
          <w:sz w:val="28"/>
          <w:szCs w:val="28"/>
        </w:rPr>
        <w:t xml:space="preserve">, </w:t>
      </w:r>
      <w:r w:rsidR="001702E9" w:rsidRPr="007B12DB">
        <w:rPr>
          <w:sz w:val="28"/>
          <w:szCs w:val="28"/>
        </w:rPr>
        <w:t>применени</w:t>
      </w:r>
      <w:r w:rsidR="007B12DB">
        <w:rPr>
          <w:sz w:val="28"/>
          <w:szCs w:val="28"/>
        </w:rPr>
        <w:t>и</w:t>
      </w:r>
      <w:r w:rsidR="001702E9" w:rsidRPr="007B12DB">
        <w:rPr>
          <w:sz w:val="28"/>
          <w:szCs w:val="28"/>
        </w:rPr>
        <w:t xml:space="preserve"> </w:t>
      </w:r>
      <w:r w:rsidR="00BA6C86" w:rsidRPr="007B12DB">
        <w:rPr>
          <w:sz w:val="28"/>
          <w:szCs w:val="28"/>
        </w:rPr>
        <w:t xml:space="preserve">сосудосуживающих </w:t>
      </w:r>
      <w:r w:rsidR="002E75C9" w:rsidRPr="007B12DB">
        <w:rPr>
          <w:sz w:val="28"/>
          <w:szCs w:val="28"/>
        </w:rPr>
        <w:t xml:space="preserve">и </w:t>
      </w:r>
      <w:proofErr w:type="spellStart"/>
      <w:r w:rsidR="002E75C9" w:rsidRPr="007B12DB">
        <w:rPr>
          <w:sz w:val="28"/>
          <w:szCs w:val="28"/>
        </w:rPr>
        <w:t>муколитических</w:t>
      </w:r>
      <w:proofErr w:type="spellEnd"/>
      <w:r w:rsidR="006003BA" w:rsidRPr="007B12DB">
        <w:rPr>
          <w:sz w:val="28"/>
          <w:szCs w:val="28"/>
        </w:rPr>
        <w:t xml:space="preserve"> </w:t>
      </w:r>
      <w:r w:rsidR="00BA6C86" w:rsidRPr="007B12DB">
        <w:rPr>
          <w:sz w:val="28"/>
          <w:szCs w:val="28"/>
        </w:rPr>
        <w:t>препаратов</w:t>
      </w:r>
      <w:r w:rsidR="001702E9" w:rsidRPr="007B12DB">
        <w:rPr>
          <w:sz w:val="28"/>
          <w:szCs w:val="28"/>
        </w:rPr>
        <w:t xml:space="preserve">, что восстанавливает </w:t>
      </w:r>
      <w:r w:rsidR="002E75C9" w:rsidRPr="007B12DB">
        <w:rPr>
          <w:sz w:val="28"/>
          <w:szCs w:val="28"/>
        </w:rPr>
        <w:t xml:space="preserve">или </w:t>
      </w:r>
      <w:r w:rsidR="00426C4E" w:rsidRPr="007B12DB">
        <w:rPr>
          <w:sz w:val="28"/>
          <w:szCs w:val="28"/>
        </w:rPr>
        <w:t>улучш</w:t>
      </w:r>
      <w:r w:rsidR="002E75C9" w:rsidRPr="007B12DB">
        <w:rPr>
          <w:sz w:val="28"/>
          <w:szCs w:val="28"/>
        </w:rPr>
        <w:t>ает</w:t>
      </w:r>
      <w:r w:rsidR="00426C4E" w:rsidRPr="007B12DB">
        <w:rPr>
          <w:sz w:val="28"/>
          <w:szCs w:val="28"/>
        </w:rPr>
        <w:t xml:space="preserve"> его воздушность, воздейств</w:t>
      </w:r>
      <w:r w:rsidR="007B12DB">
        <w:rPr>
          <w:sz w:val="28"/>
          <w:szCs w:val="28"/>
        </w:rPr>
        <w:t>уя</w:t>
      </w:r>
      <w:r w:rsidR="00426C4E" w:rsidRPr="007B12DB">
        <w:rPr>
          <w:sz w:val="28"/>
          <w:szCs w:val="28"/>
        </w:rPr>
        <w:t xml:space="preserve"> на микрофлору с помощью местной и общей антибактериальной терапии. </w:t>
      </w:r>
      <w:r w:rsidR="006003BA" w:rsidRPr="007B12DB">
        <w:rPr>
          <w:sz w:val="28"/>
          <w:szCs w:val="28"/>
        </w:rPr>
        <w:t>Первостепенное значение имеет</w:t>
      </w:r>
      <w:r w:rsidR="00426C4E" w:rsidRPr="007B12DB">
        <w:rPr>
          <w:sz w:val="28"/>
          <w:szCs w:val="28"/>
        </w:rPr>
        <w:t xml:space="preserve"> </w:t>
      </w:r>
      <w:r w:rsidR="00536AC7" w:rsidRPr="007B12DB">
        <w:rPr>
          <w:sz w:val="28"/>
          <w:szCs w:val="28"/>
        </w:rPr>
        <w:t>устран</w:t>
      </w:r>
      <w:r w:rsidR="006003BA" w:rsidRPr="007B12DB">
        <w:rPr>
          <w:sz w:val="28"/>
          <w:szCs w:val="28"/>
        </w:rPr>
        <w:t>ение</w:t>
      </w:r>
      <w:r w:rsidR="00536AC7" w:rsidRPr="007B12DB">
        <w:rPr>
          <w:sz w:val="28"/>
          <w:szCs w:val="28"/>
        </w:rPr>
        <w:t xml:space="preserve"> этиологическ</w:t>
      </w:r>
      <w:r w:rsidR="006003BA" w:rsidRPr="007B12DB">
        <w:rPr>
          <w:sz w:val="28"/>
          <w:szCs w:val="28"/>
        </w:rPr>
        <w:t>ого</w:t>
      </w:r>
      <w:r w:rsidR="00536AC7" w:rsidRPr="007B12DB">
        <w:rPr>
          <w:sz w:val="28"/>
          <w:szCs w:val="28"/>
        </w:rPr>
        <w:t xml:space="preserve"> фактор</w:t>
      </w:r>
      <w:r w:rsidR="006003BA" w:rsidRPr="007B12DB">
        <w:rPr>
          <w:sz w:val="28"/>
          <w:szCs w:val="28"/>
        </w:rPr>
        <w:t>а:</w:t>
      </w:r>
      <w:r w:rsidR="00536AC7" w:rsidRPr="007B12DB">
        <w:rPr>
          <w:sz w:val="28"/>
          <w:szCs w:val="28"/>
        </w:rPr>
        <w:t xml:space="preserve"> эндодонтическое </w:t>
      </w:r>
      <w:r w:rsidR="00426C4E" w:rsidRPr="007B12DB">
        <w:rPr>
          <w:sz w:val="28"/>
          <w:szCs w:val="28"/>
        </w:rPr>
        <w:t>лечение причинного зуба и</w:t>
      </w:r>
      <w:r w:rsidR="00536AC7" w:rsidRPr="007B12DB">
        <w:rPr>
          <w:sz w:val="28"/>
          <w:szCs w:val="28"/>
        </w:rPr>
        <w:t xml:space="preserve">ли </w:t>
      </w:r>
      <w:r w:rsidR="006003BA" w:rsidRPr="007B12DB">
        <w:rPr>
          <w:sz w:val="28"/>
          <w:szCs w:val="28"/>
        </w:rPr>
        <w:t xml:space="preserve">его </w:t>
      </w:r>
      <w:r w:rsidR="00536AC7" w:rsidRPr="007B12DB">
        <w:rPr>
          <w:sz w:val="28"/>
          <w:szCs w:val="28"/>
        </w:rPr>
        <w:t>удал</w:t>
      </w:r>
      <w:r w:rsidR="006003BA" w:rsidRPr="007B12DB">
        <w:rPr>
          <w:sz w:val="28"/>
          <w:szCs w:val="28"/>
        </w:rPr>
        <w:t>ение. П</w:t>
      </w:r>
      <w:r w:rsidR="00774126" w:rsidRPr="007B12DB">
        <w:rPr>
          <w:sz w:val="28"/>
          <w:szCs w:val="28"/>
        </w:rPr>
        <w:t xml:space="preserve">ри острой перфорации дна верхнечелюстного синуса </w:t>
      </w:r>
      <w:r w:rsidR="006003BA" w:rsidRPr="007B12DB">
        <w:rPr>
          <w:sz w:val="28"/>
          <w:szCs w:val="28"/>
        </w:rPr>
        <w:t xml:space="preserve">и </w:t>
      </w:r>
      <w:r w:rsidR="00774126" w:rsidRPr="007B12DB">
        <w:rPr>
          <w:sz w:val="28"/>
          <w:szCs w:val="28"/>
        </w:rPr>
        <w:t xml:space="preserve">в случае отсутствия в ней воспаления </w:t>
      </w:r>
      <w:r w:rsidR="00A01304" w:rsidRPr="007B12DB">
        <w:rPr>
          <w:sz w:val="28"/>
          <w:szCs w:val="28"/>
        </w:rPr>
        <w:t>–</w:t>
      </w:r>
      <w:r w:rsidR="006003BA" w:rsidRPr="007B12DB">
        <w:rPr>
          <w:sz w:val="28"/>
          <w:szCs w:val="28"/>
        </w:rPr>
        <w:t xml:space="preserve"> </w:t>
      </w:r>
      <w:r w:rsidR="00774126" w:rsidRPr="007B12DB">
        <w:rPr>
          <w:sz w:val="28"/>
          <w:szCs w:val="28"/>
        </w:rPr>
        <w:t>пластика соустья</w:t>
      </w:r>
      <w:r w:rsidR="006003BA" w:rsidRPr="007B12DB">
        <w:rPr>
          <w:sz w:val="28"/>
          <w:szCs w:val="28"/>
        </w:rPr>
        <w:t xml:space="preserve"> </w:t>
      </w:r>
      <w:r w:rsidR="002C5A19" w:rsidRPr="007B12DB">
        <w:rPr>
          <w:sz w:val="28"/>
          <w:szCs w:val="28"/>
        </w:rPr>
        <w:t>(хирургическое лечение)</w:t>
      </w:r>
      <w:r w:rsidR="00426C4E" w:rsidRPr="007B12DB">
        <w:rPr>
          <w:sz w:val="28"/>
          <w:szCs w:val="28"/>
        </w:rPr>
        <w:t xml:space="preserve">. </w:t>
      </w:r>
    </w:p>
    <w:p w:rsidR="00536AC7" w:rsidRDefault="0049592F" w:rsidP="0049592F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NB</w:t>
      </w:r>
      <w:r w:rsidRPr="0049592F">
        <w:rPr>
          <w:sz w:val="28"/>
          <w:szCs w:val="28"/>
        </w:rPr>
        <w:t xml:space="preserve">! </w:t>
      </w:r>
      <w:r w:rsidR="00A01304" w:rsidRPr="00FB62B0">
        <w:rPr>
          <w:sz w:val="28"/>
          <w:szCs w:val="28"/>
        </w:rPr>
        <w:t>Ч</w:t>
      </w:r>
      <w:r w:rsidR="00536AC7" w:rsidRPr="00FB62B0">
        <w:rPr>
          <w:sz w:val="28"/>
          <w:szCs w:val="28"/>
        </w:rPr>
        <w:t xml:space="preserve">аще </w:t>
      </w:r>
      <w:proofErr w:type="spellStart"/>
      <w:r w:rsidR="00426C4E" w:rsidRPr="00FB62B0">
        <w:rPr>
          <w:sz w:val="28"/>
          <w:szCs w:val="28"/>
        </w:rPr>
        <w:t>одонтогенный</w:t>
      </w:r>
      <w:proofErr w:type="spellEnd"/>
      <w:r w:rsidR="00426C4E" w:rsidRPr="00FB62B0">
        <w:rPr>
          <w:sz w:val="28"/>
          <w:szCs w:val="28"/>
        </w:rPr>
        <w:t xml:space="preserve"> верхнечелюстной синусит </w:t>
      </w:r>
      <w:r w:rsidR="002112A8" w:rsidRPr="00FB62B0">
        <w:rPr>
          <w:sz w:val="28"/>
          <w:szCs w:val="28"/>
        </w:rPr>
        <w:t>в</w:t>
      </w:r>
      <w:r w:rsidR="00426C4E" w:rsidRPr="00FB62B0">
        <w:rPr>
          <w:sz w:val="28"/>
          <w:szCs w:val="28"/>
        </w:rPr>
        <w:t>начал</w:t>
      </w:r>
      <w:r w:rsidR="002112A8" w:rsidRPr="00FB62B0">
        <w:rPr>
          <w:sz w:val="28"/>
          <w:szCs w:val="28"/>
        </w:rPr>
        <w:t>е</w:t>
      </w:r>
      <w:r w:rsidR="00426C4E" w:rsidRPr="00FB62B0">
        <w:rPr>
          <w:sz w:val="28"/>
          <w:szCs w:val="28"/>
        </w:rPr>
        <w:t xml:space="preserve"> заболевания является хроническим. Консервативная терапия при обострении хронического синусита</w:t>
      </w:r>
      <w:r w:rsidR="00536AC7" w:rsidRPr="00FB62B0">
        <w:rPr>
          <w:sz w:val="28"/>
          <w:szCs w:val="28"/>
        </w:rPr>
        <w:t xml:space="preserve"> </w:t>
      </w:r>
      <w:r w:rsidR="00426C4E" w:rsidRPr="00FB62B0">
        <w:rPr>
          <w:sz w:val="28"/>
          <w:szCs w:val="28"/>
        </w:rPr>
        <w:t xml:space="preserve"> сходная </w:t>
      </w:r>
      <w:r w:rsidR="00536AC7" w:rsidRPr="00FB62B0">
        <w:rPr>
          <w:sz w:val="28"/>
          <w:szCs w:val="28"/>
        </w:rPr>
        <w:t>с</w:t>
      </w:r>
      <w:r w:rsidR="00426C4E" w:rsidRPr="00FB62B0">
        <w:rPr>
          <w:sz w:val="28"/>
          <w:szCs w:val="28"/>
        </w:rPr>
        <w:t xml:space="preserve"> остр</w:t>
      </w:r>
      <w:r w:rsidR="00536AC7" w:rsidRPr="00FB62B0">
        <w:rPr>
          <w:sz w:val="28"/>
          <w:szCs w:val="28"/>
        </w:rPr>
        <w:t>ым</w:t>
      </w:r>
      <w:r w:rsidR="006003BA">
        <w:rPr>
          <w:sz w:val="28"/>
          <w:szCs w:val="28"/>
        </w:rPr>
        <w:t xml:space="preserve"> </w:t>
      </w:r>
      <w:proofErr w:type="spellStart"/>
      <w:r w:rsidR="00426C4E" w:rsidRPr="00FB62B0">
        <w:rPr>
          <w:sz w:val="28"/>
          <w:szCs w:val="28"/>
        </w:rPr>
        <w:t>одонтогенн</w:t>
      </w:r>
      <w:r w:rsidR="00536AC7" w:rsidRPr="00FB62B0">
        <w:rPr>
          <w:sz w:val="28"/>
          <w:szCs w:val="28"/>
        </w:rPr>
        <w:t>ым</w:t>
      </w:r>
      <w:proofErr w:type="spellEnd"/>
      <w:r w:rsidR="00426C4E" w:rsidRPr="00FB62B0">
        <w:rPr>
          <w:sz w:val="28"/>
          <w:szCs w:val="28"/>
        </w:rPr>
        <w:t xml:space="preserve"> верхнечелюстн</w:t>
      </w:r>
      <w:r w:rsidR="00536AC7" w:rsidRPr="00FB62B0">
        <w:rPr>
          <w:sz w:val="28"/>
          <w:szCs w:val="28"/>
        </w:rPr>
        <w:t>ы</w:t>
      </w:r>
      <w:r w:rsidR="00426C4E" w:rsidRPr="00FB62B0">
        <w:rPr>
          <w:sz w:val="28"/>
          <w:szCs w:val="28"/>
        </w:rPr>
        <w:t>м синусит</w:t>
      </w:r>
      <w:r w:rsidR="00536AC7" w:rsidRPr="00FB62B0">
        <w:rPr>
          <w:sz w:val="28"/>
          <w:szCs w:val="28"/>
        </w:rPr>
        <w:t>ом</w:t>
      </w:r>
      <w:r w:rsidR="00426C4E" w:rsidRPr="00FB62B0">
        <w:rPr>
          <w:sz w:val="28"/>
          <w:szCs w:val="28"/>
        </w:rPr>
        <w:t>.</w:t>
      </w:r>
      <w:r w:rsidR="006003BA">
        <w:rPr>
          <w:sz w:val="28"/>
          <w:szCs w:val="28"/>
        </w:rPr>
        <w:t xml:space="preserve"> </w:t>
      </w:r>
    </w:p>
    <w:p w:rsidR="006953E0" w:rsidRPr="00FB62B0" w:rsidRDefault="006953E0" w:rsidP="0049592F">
      <w:pPr>
        <w:jc w:val="both"/>
        <w:rPr>
          <w:sz w:val="28"/>
          <w:szCs w:val="28"/>
        </w:rPr>
      </w:pPr>
    </w:p>
    <w:p w:rsidR="002112A8" w:rsidRPr="00FB62B0" w:rsidRDefault="002112A8" w:rsidP="002112A8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B62B0">
        <w:rPr>
          <w:b/>
          <w:sz w:val="28"/>
          <w:szCs w:val="28"/>
        </w:rPr>
        <w:t>3.</w:t>
      </w:r>
      <w:r w:rsidR="006C4208" w:rsidRPr="006C4208">
        <w:rPr>
          <w:b/>
          <w:sz w:val="28"/>
          <w:szCs w:val="28"/>
        </w:rPr>
        <w:t>1</w:t>
      </w:r>
      <w:r w:rsidR="006953E0">
        <w:rPr>
          <w:b/>
          <w:sz w:val="28"/>
          <w:szCs w:val="28"/>
        </w:rPr>
        <w:t xml:space="preserve">   </w:t>
      </w:r>
      <w:r w:rsidRPr="00FB62B0">
        <w:rPr>
          <w:b/>
          <w:sz w:val="28"/>
          <w:szCs w:val="28"/>
        </w:rPr>
        <w:t>Немедикаментозное лечение:</w:t>
      </w:r>
    </w:p>
    <w:p w:rsidR="002112A8" w:rsidRPr="006C4208" w:rsidRDefault="006C4208" w:rsidP="006C4208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112A8" w:rsidRPr="006C4208">
        <w:rPr>
          <w:rFonts w:ascii="Times New Roman" w:hAnsi="Times New Roman"/>
          <w:sz w:val="28"/>
          <w:szCs w:val="28"/>
        </w:rPr>
        <w:t>ежим:</w:t>
      </w:r>
      <w:r w:rsidR="007B12DB">
        <w:rPr>
          <w:rFonts w:ascii="Times New Roman" w:hAnsi="Times New Roman"/>
          <w:sz w:val="28"/>
          <w:szCs w:val="28"/>
        </w:rPr>
        <w:t xml:space="preserve"> </w:t>
      </w:r>
      <w:r w:rsidR="004B04EE" w:rsidRPr="006C4208">
        <w:rPr>
          <w:rFonts w:ascii="Times New Roman" w:hAnsi="Times New Roman"/>
          <w:sz w:val="28"/>
          <w:szCs w:val="28"/>
        </w:rPr>
        <w:t>IV (</w:t>
      </w:r>
      <w:r w:rsidR="001B5973" w:rsidRPr="006C4208">
        <w:rPr>
          <w:rFonts w:ascii="Times New Roman" w:hAnsi="Times New Roman"/>
          <w:sz w:val="28"/>
          <w:szCs w:val="28"/>
        </w:rPr>
        <w:t>свободный</w:t>
      </w:r>
      <w:r w:rsidR="004B04EE" w:rsidRPr="006C4208">
        <w:rPr>
          <w:rFonts w:ascii="Times New Roman" w:hAnsi="Times New Roman"/>
          <w:sz w:val="28"/>
          <w:szCs w:val="28"/>
        </w:rPr>
        <w:t>);</w:t>
      </w:r>
    </w:p>
    <w:p w:rsidR="002112A8" w:rsidRDefault="006C4208" w:rsidP="006C4208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2112A8" w:rsidRPr="006C4208">
        <w:rPr>
          <w:rFonts w:ascii="Times New Roman" w:hAnsi="Times New Roman"/>
          <w:sz w:val="28"/>
          <w:szCs w:val="28"/>
        </w:rPr>
        <w:t>иета: стол №</w:t>
      </w:r>
      <w:r w:rsidR="00A33974" w:rsidRPr="006C4208">
        <w:rPr>
          <w:rFonts w:ascii="Times New Roman" w:hAnsi="Times New Roman"/>
          <w:sz w:val="28"/>
          <w:szCs w:val="28"/>
        </w:rPr>
        <w:t xml:space="preserve"> 15</w:t>
      </w:r>
      <w:r w:rsidR="004B04EE" w:rsidRPr="006C4208">
        <w:rPr>
          <w:rFonts w:ascii="Times New Roman" w:hAnsi="Times New Roman"/>
          <w:sz w:val="28"/>
          <w:szCs w:val="28"/>
        </w:rPr>
        <w:t>, назначение диетической терапии – по показаниям.</w:t>
      </w:r>
    </w:p>
    <w:p w:rsidR="006953E0" w:rsidRPr="006C4208" w:rsidRDefault="006953E0" w:rsidP="006953E0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6A31F3" w:rsidRDefault="002112A8" w:rsidP="006C4208">
      <w:pPr>
        <w:jc w:val="both"/>
        <w:rPr>
          <w:sz w:val="28"/>
          <w:szCs w:val="28"/>
        </w:rPr>
      </w:pPr>
      <w:r w:rsidRPr="000A56CB">
        <w:rPr>
          <w:b/>
          <w:sz w:val="28"/>
          <w:szCs w:val="28"/>
        </w:rPr>
        <w:t>3.</w:t>
      </w:r>
      <w:r w:rsidR="006C4208" w:rsidRPr="006C4208">
        <w:rPr>
          <w:b/>
          <w:sz w:val="28"/>
          <w:szCs w:val="28"/>
        </w:rPr>
        <w:t>2</w:t>
      </w:r>
      <w:r w:rsidR="006953E0">
        <w:rPr>
          <w:b/>
          <w:sz w:val="28"/>
          <w:szCs w:val="28"/>
        </w:rPr>
        <w:t xml:space="preserve">   </w:t>
      </w:r>
      <w:r w:rsidRPr="000A56CB">
        <w:rPr>
          <w:b/>
          <w:sz w:val="28"/>
          <w:szCs w:val="28"/>
        </w:rPr>
        <w:t>Медикаментозное лечение:</w:t>
      </w:r>
      <w:r w:rsidR="006A31F3">
        <w:rPr>
          <w:b/>
          <w:sz w:val="28"/>
          <w:szCs w:val="28"/>
        </w:rPr>
        <w:t xml:space="preserve"> </w:t>
      </w:r>
      <w:r w:rsidR="006953E0" w:rsidRPr="001D20A2">
        <w:rPr>
          <w:sz w:val="28"/>
          <w:szCs w:val="28"/>
        </w:rPr>
        <w:t>смотрите пункт 5, подпункт 5</w:t>
      </w:r>
      <w:r w:rsidR="001D20A2" w:rsidRPr="001D20A2">
        <w:rPr>
          <w:sz w:val="28"/>
          <w:szCs w:val="28"/>
        </w:rPr>
        <w:t>.3</w:t>
      </w:r>
    </w:p>
    <w:p w:rsidR="006953E0" w:rsidRPr="006A31F3" w:rsidRDefault="006953E0" w:rsidP="006C4208">
      <w:pPr>
        <w:jc w:val="both"/>
        <w:rPr>
          <w:strike/>
          <w:sz w:val="28"/>
          <w:szCs w:val="28"/>
        </w:rPr>
      </w:pPr>
    </w:p>
    <w:p w:rsidR="006C4208" w:rsidRDefault="002112A8" w:rsidP="006C4208">
      <w:pPr>
        <w:jc w:val="both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t>3.</w:t>
      </w:r>
      <w:r w:rsidR="006C4208" w:rsidRPr="006C4208">
        <w:rPr>
          <w:b/>
          <w:sz w:val="28"/>
          <w:szCs w:val="28"/>
        </w:rPr>
        <w:t>3</w:t>
      </w:r>
      <w:r w:rsidRPr="00FB62B0">
        <w:rPr>
          <w:b/>
          <w:sz w:val="28"/>
          <w:szCs w:val="28"/>
        </w:rPr>
        <w:t xml:space="preserve"> </w:t>
      </w:r>
      <w:r w:rsidR="006953E0">
        <w:rPr>
          <w:b/>
          <w:sz w:val="28"/>
          <w:szCs w:val="28"/>
        </w:rPr>
        <w:t xml:space="preserve">  </w:t>
      </w:r>
      <w:r w:rsidRPr="00FB62B0">
        <w:rPr>
          <w:b/>
          <w:sz w:val="28"/>
          <w:szCs w:val="28"/>
        </w:rPr>
        <w:t xml:space="preserve">Хирургическое вмешательство: </w:t>
      </w:r>
    </w:p>
    <w:p w:rsidR="00451063" w:rsidRPr="006C4208" w:rsidRDefault="00451063" w:rsidP="006C4208">
      <w:pPr>
        <w:jc w:val="both"/>
        <w:rPr>
          <w:b/>
          <w:sz w:val="28"/>
          <w:szCs w:val="28"/>
        </w:rPr>
      </w:pPr>
      <w:r w:rsidRPr="007B12DB">
        <w:rPr>
          <w:b/>
          <w:sz w:val="28"/>
          <w:szCs w:val="28"/>
        </w:rPr>
        <w:t>Названи</w:t>
      </w:r>
      <w:r w:rsidR="0023244E" w:rsidRPr="007B12DB">
        <w:rPr>
          <w:b/>
          <w:sz w:val="28"/>
          <w:szCs w:val="28"/>
        </w:rPr>
        <w:t>е</w:t>
      </w:r>
      <w:r w:rsidRPr="007B12DB">
        <w:rPr>
          <w:b/>
          <w:sz w:val="28"/>
          <w:szCs w:val="28"/>
        </w:rPr>
        <w:t xml:space="preserve"> оперативного вмешательства:</w:t>
      </w:r>
    </w:p>
    <w:p w:rsidR="006C4208" w:rsidRDefault="00A33974" w:rsidP="006C4208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C4208">
        <w:rPr>
          <w:rFonts w:ascii="Times New Roman" w:hAnsi="Times New Roman"/>
          <w:sz w:val="28"/>
          <w:szCs w:val="28"/>
        </w:rPr>
        <w:t>удаление причинного зуба</w:t>
      </w:r>
      <w:r w:rsidR="002112A8" w:rsidRPr="006C4208">
        <w:rPr>
          <w:rFonts w:ascii="Times New Roman" w:hAnsi="Times New Roman"/>
          <w:sz w:val="28"/>
          <w:szCs w:val="28"/>
        </w:rPr>
        <w:t>.</w:t>
      </w:r>
    </w:p>
    <w:p w:rsidR="007B12DB" w:rsidRPr="007B12DB" w:rsidRDefault="007B12DB" w:rsidP="007B12DB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7B12DB">
        <w:rPr>
          <w:rFonts w:ascii="Times New Roman" w:hAnsi="Times New Roman"/>
          <w:b/>
          <w:sz w:val="28"/>
          <w:szCs w:val="28"/>
        </w:rPr>
        <w:t>П</w:t>
      </w:r>
      <w:r w:rsidR="00E5106A" w:rsidRPr="007B12DB">
        <w:rPr>
          <w:rFonts w:ascii="Times New Roman" w:hAnsi="Times New Roman"/>
          <w:b/>
          <w:sz w:val="28"/>
          <w:szCs w:val="28"/>
        </w:rPr>
        <w:t>оказания:</w:t>
      </w:r>
      <w:r w:rsidRPr="007B12DB">
        <w:rPr>
          <w:rFonts w:ascii="Times New Roman" w:hAnsi="Times New Roman"/>
          <w:b/>
          <w:sz w:val="28"/>
          <w:szCs w:val="28"/>
        </w:rPr>
        <w:t xml:space="preserve"> </w:t>
      </w:r>
    </w:p>
    <w:p w:rsidR="007B12DB" w:rsidRDefault="007B12DB" w:rsidP="007B12DB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B12DB">
        <w:rPr>
          <w:rFonts w:ascii="Times New Roman" w:hAnsi="Times New Roman"/>
          <w:sz w:val="28"/>
          <w:szCs w:val="28"/>
        </w:rPr>
        <w:t xml:space="preserve">наличие </w:t>
      </w:r>
      <w:proofErr w:type="spellStart"/>
      <w:r w:rsidRPr="007B12DB">
        <w:rPr>
          <w:rFonts w:ascii="Times New Roman" w:hAnsi="Times New Roman"/>
          <w:sz w:val="28"/>
          <w:szCs w:val="28"/>
        </w:rPr>
        <w:t>периапикальн</w:t>
      </w:r>
      <w:r w:rsidR="0004451E">
        <w:rPr>
          <w:rFonts w:ascii="Times New Roman" w:hAnsi="Times New Roman"/>
          <w:sz w:val="28"/>
          <w:szCs w:val="28"/>
        </w:rPr>
        <w:t>ого</w:t>
      </w:r>
      <w:proofErr w:type="spellEnd"/>
      <w:r w:rsidR="0004451E">
        <w:rPr>
          <w:rFonts w:ascii="Times New Roman" w:hAnsi="Times New Roman"/>
          <w:sz w:val="28"/>
          <w:szCs w:val="28"/>
        </w:rPr>
        <w:t xml:space="preserve"> воспалительного очага </w:t>
      </w:r>
      <w:r w:rsidRPr="007B12DB">
        <w:rPr>
          <w:rFonts w:ascii="Times New Roman" w:hAnsi="Times New Roman"/>
          <w:sz w:val="28"/>
          <w:szCs w:val="28"/>
        </w:rPr>
        <w:t xml:space="preserve"> корня зуба</w:t>
      </w:r>
      <w:r w:rsidR="0004451E">
        <w:rPr>
          <w:rFonts w:ascii="Times New Roman" w:hAnsi="Times New Roman"/>
          <w:sz w:val="28"/>
          <w:szCs w:val="28"/>
        </w:rPr>
        <w:t>, явившегося причиной заболевания.</w:t>
      </w:r>
    </w:p>
    <w:p w:rsidR="006A31F3" w:rsidRPr="006A31F3" w:rsidRDefault="006A31F3" w:rsidP="006A31F3">
      <w:pPr>
        <w:jc w:val="both"/>
        <w:rPr>
          <w:b/>
          <w:sz w:val="28"/>
          <w:szCs w:val="28"/>
        </w:rPr>
      </w:pPr>
      <w:r w:rsidRPr="006A31F3">
        <w:rPr>
          <w:b/>
          <w:sz w:val="28"/>
          <w:szCs w:val="28"/>
        </w:rPr>
        <w:t>Название оперативного вмешательства:</w:t>
      </w:r>
    </w:p>
    <w:p w:rsidR="006A31F3" w:rsidRDefault="006A31F3" w:rsidP="006A31F3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B7F67">
        <w:rPr>
          <w:rFonts w:ascii="Times New Roman" w:hAnsi="Times New Roman"/>
          <w:sz w:val="28"/>
          <w:szCs w:val="28"/>
        </w:rPr>
        <w:t>ластическое закрытие перфорационного отверстия местными тканями (щечным или небным лоскутами)</w:t>
      </w:r>
      <w:r>
        <w:rPr>
          <w:rFonts w:ascii="Times New Roman" w:hAnsi="Times New Roman"/>
          <w:sz w:val="28"/>
          <w:szCs w:val="28"/>
        </w:rPr>
        <w:t>.</w:t>
      </w:r>
    </w:p>
    <w:p w:rsidR="006A31F3" w:rsidRPr="00EB7F67" w:rsidRDefault="006A31F3" w:rsidP="006A31F3">
      <w:pPr>
        <w:pStyle w:val="a3"/>
        <w:tabs>
          <w:tab w:val="left" w:pos="426"/>
          <w:tab w:val="left" w:pos="567"/>
          <w:tab w:val="left" w:pos="323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B7F67">
        <w:rPr>
          <w:rFonts w:ascii="Times New Roman" w:hAnsi="Times New Roman"/>
          <w:b/>
          <w:sz w:val="28"/>
          <w:szCs w:val="28"/>
        </w:rPr>
        <w:t>Показания:</w:t>
      </w:r>
      <w:r>
        <w:rPr>
          <w:rFonts w:ascii="Times New Roman" w:hAnsi="Times New Roman"/>
          <w:b/>
          <w:sz w:val="28"/>
          <w:szCs w:val="28"/>
        </w:rPr>
        <w:tab/>
      </w:r>
    </w:p>
    <w:p w:rsidR="006A31F3" w:rsidRPr="00EB7F67" w:rsidRDefault="006A31F3" w:rsidP="006A31F3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7F67">
        <w:rPr>
          <w:rFonts w:ascii="Times New Roman" w:hAnsi="Times New Roman"/>
          <w:sz w:val="28"/>
          <w:szCs w:val="28"/>
        </w:rPr>
        <w:t>•</w:t>
      </w:r>
      <w:r w:rsidRPr="00EB7F67">
        <w:rPr>
          <w:rFonts w:ascii="Times New Roman" w:hAnsi="Times New Roman"/>
          <w:sz w:val="28"/>
          <w:szCs w:val="28"/>
        </w:rPr>
        <w:tab/>
        <w:t xml:space="preserve">наличие </w:t>
      </w:r>
      <w:proofErr w:type="spellStart"/>
      <w:r w:rsidRPr="00EB7F67">
        <w:rPr>
          <w:rFonts w:ascii="Times New Roman" w:hAnsi="Times New Roman"/>
          <w:sz w:val="28"/>
          <w:szCs w:val="28"/>
        </w:rPr>
        <w:t>ороантрального</w:t>
      </w:r>
      <w:proofErr w:type="spellEnd"/>
      <w:r w:rsidRPr="00EB7F67">
        <w:rPr>
          <w:rFonts w:ascii="Times New Roman" w:hAnsi="Times New Roman"/>
          <w:sz w:val="28"/>
          <w:szCs w:val="28"/>
        </w:rPr>
        <w:t xml:space="preserve"> сообщения при остром </w:t>
      </w:r>
      <w:proofErr w:type="spellStart"/>
      <w:r w:rsidRPr="00EB7F67">
        <w:rPr>
          <w:rFonts w:ascii="Times New Roman" w:hAnsi="Times New Roman"/>
          <w:sz w:val="28"/>
          <w:szCs w:val="28"/>
        </w:rPr>
        <w:t>перфоративном</w:t>
      </w:r>
      <w:proofErr w:type="spellEnd"/>
      <w:r w:rsidRPr="00EB7F67">
        <w:rPr>
          <w:rFonts w:ascii="Times New Roman" w:hAnsi="Times New Roman"/>
          <w:sz w:val="28"/>
          <w:szCs w:val="28"/>
        </w:rPr>
        <w:t xml:space="preserve"> верхнечелюстном синусите</w:t>
      </w:r>
      <w:r>
        <w:rPr>
          <w:rFonts w:ascii="Times New Roman" w:hAnsi="Times New Roman"/>
          <w:sz w:val="28"/>
          <w:szCs w:val="28"/>
        </w:rPr>
        <w:t>.</w:t>
      </w:r>
    </w:p>
    <w:p w:rsidR="00D273DB" w:rsidRPr="00226472" w:rsidRDefault="00D273DB" w:rsidP="00D273DB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26472">
        <w:rPr>
          <w:b/>
          <w:sz w:val="28"/>
          <w:szCs w:val="28"/>
        </w:rPr>
        <w:t>Противопоказани</w:t>
      </w:r>
      <w:r>
        <w:rPr>
          <w:b/>
          <w:sz w:val="28"/>
          <w:szCs w:val="28"/>
        </w:rPr>
        <w:t>я</w:t>
      </w:r>
      <w:r w:rsidRPr="00226472">
        <w:rPr>
          <w:b/>
          <w:sz w:val="28"/>
          <w:szCs w:val="28"/>
        </w:rPr>
        <w:t>:</w:t>
      </w:r>
    </w:p>
    <w:p w:rsidR="00D273DB" w:rsidRPr="00226472" w:rsidRDefault="00D273DB" w:rsidP="00D273DB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226472">
        <w:rPr>
          <w:sz w:val="28"/>
          <w:szCs w:val="28"/>
        </w:rPr>
        <w:t>сердечно-сосудистые</w:t>
      </w:r>
      <w:proofErr w:type="gramEnd"/>
      <w:r w:rsidRPr="00226472">
        <w:rPr>
          <w:sz w:val="28"/>
          <w:szCs w:val="28"/>
        </w:rPr>
        <w:t xml:space="preserve"> заболевания (</w:t>
      </w:r>
      <w:proofErr w:type="spellStart"/>
      <w:r w:rsidRPr="00226472">
        <w:rPr>
          <w:sz w:val="28"/>
          <w:szCs w:val="28"/>
        </w:rPr>
        <w:t>прединфарктное</w:t>
      </w:r>
      <w:proofErr w:type="spellEnd"/>
      <w:r w:rsidRPr="00226472">
        <w:rPr>
          <w:sz w:val="28"/>
          <w:szCs w:val="28"/>
        </w:rPr>
        <w:t xml:space="preserve"> состояние и время в течение 3-6 месяцев после перенесённого инфаркта миокарда, гипертоническая болезнь </w:t>
      </w:r>
      <w:r w:rsidRPr="00226472">
        <w:rPr>
          <w:sz w:val="28"/>
          <w:szCs w:val="28"/>
          <w:lang w:val="en-US"/>
        </w:rPr>
        <w:t>II</w:t>
      </w:r>
      <w:r w:rsidRPr="00226472">
        <w:rPr>
          <w:sz w:val="28"/>
          <w:szCs w:val="28"/>
        </w:rPr>
        <w:t xml:space="preserve"> и </w:t>
      </w:r>
      <w:r w:rsidRPr="00226472">
        <w:rPr>
          <w:sz w:val="28"/>
          <w:szCs w:val="28"/>
          <w:lang w:val="en-US"/>
        </w:rPr>
        <w:t>III</w:t>
      </w:r>
      <w:r w:rsidRPr="00226472">
        <w:rPr>
          <w:sz w:val="28"/>
          <w:szCs w:val="28"/>
        </w:rPr>
        <w:t xml:space="preserve"> степени, ишемическая болезнь сердца с частыми приступами стенокардии, пароксизм мерцательной аритмии, пароксизмальная тахикардия, острый септический эндокардит и др.);</w:t>
      </w:r>
    </w:p>
    <w:p w:rsidR="00D273DB" w:rsidRPr="00226472" w:rsidRDefault="00D273DB" w:rsidP="00D273DB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26472">
        <w:rPr>
          <w:sz w:val="28"/>
          <w:szCs w:val="28"/>
        </w:rPr>
        <w:t>острые заболевания паренхиматозных органов (инфекционный гепатит, панкреатит и др.);</w:t>
      </w:r>
    </w:p>
    <w:p w:rsidR="00D273DB" w:rsidRPr="00226472" w:rsidRDefault="00D273DB" w:rsidP="00D273DB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26472">
        <w:rPr>
          <w:sz w:val="28"/>
          <w:szCs w:val="28"/>
        </w:rPr>
        <w:t xml:space="preserve">геморрагические заболевания (гемофилия, болезнь </w:t>
      </w:r>
      <w:proofErr w:type="spellStart"/>
      <w:r w:rsidRPr="00226472">
        <w:rPr>
          <w:sz w:val="28"/>
          <w:szCs w:val="28"/>
        </w:rPr>
        <w:t>Верльгофа</w:t>
      </w:r>
      <w:proofErr w:type="spellEnd"/>
      <w:r w:rsidRPr="00226472">
        <w:rPr>
          <w:sz w:val="28"/>
          <w:szCs w:val="28"/>
        </w:rPr>
        <w:t xml:space="preserve">, С-авитаминоз, острый лейкоз, </w:t>
      </w:r>
      <w:proofErr w:type="spellStart"/>
      <w:r w:rsidRPr="00226472">
        <w:rPr>
          <w:sz w:val="28"/>
          <w:szCs w:val="28"/>
        </w:rPr>
        <w:t>агранулоцитоз</w:t>
      </w:r>
      <w:proofErr w:type="spellEnd"/>
      <w:r w:rsidRPr="00226472">
        <w:rPr>
          <w:sz w:val="28"/>
          <w:szCs w:val="28"/>
        </w:rPr>
        <w:t>);</w:t>
      </w:r>
    </w:p>
    <w:p w:rsidR="00D273DB" w:rsidRPr="00226472" w:rsidRDefault="00D273DB" w:rsidP="00D273DB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26472">
        <w:rPr>
          <w:sz w:val="28"/>
          <w:szCs w:val="28"/>
        </w:rPr>
        <w:t>острые инфекционные заболевания (грипп, острые респираторные заболевания; рожистые заболевания, пневмония);</w:t>
      </w:r>
    </w:p>
    <w:p w:rsidR="00D273DB" w:rsidRPr="00226472" w:rsidRDefault="00D273DB" w:rsidP="00D273DB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226472">
        <w:rPr>
          <w:sz w:val="28"/>
          <w:szCs w:val="28"/>
        </w:rPr>
        <w:lastRenderedPageBreak/>
        <w:t>заболевания центральной нервной системы (нарушение мозгового кровообращения, менингит, энцефалит);</w:t>
      </w:r>
    </w:p>
    <w:p w:rsidR="00D273DB" w:rsidRPr="00226472" w:rsidRDefault="00D273DB" w:rsidP="00D273DB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226472">
        <w:rPr>
          <w:sz w:val="28"/>
          <w:szCs w:val="28"/>
        </w:rPr>
        <w:t>психические заболевания в период обострения (шизофрения, маниакально-депрессивный психоз, эпилепсия).</w:t>
      </w:r>
    </w:p>
    <w:p w:rsidR="0004451E" w:rsidRPr="007B12DB" w:rsidRDefault="0004451E" w:rsidP="007B12DB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112A8" w:rsidRPr="00FB62B0" w:rsidRDefault="002112A8" w:rsidP="006C4208">
      <w:pPr>
        <w:jc w:val="both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t>3.</w:t>
      </w:r>
      <w:r w:rsidR="006C4208" w:rsidRPr="006C4208">
        <w:rPr>
          <w:b/>
          <w:sz w:val="28"/>
          <w:szCs w:val="28"/>
        </w:rPr>
        <w:t>4</w:t>
      </w:r>
      <w:r w:rsidRPr="00FB62B0">
        <w:rPr>
          <w:b/>
          <w:sz w:val="28"/>
          <w:szCs w:val="28"/>
        </w:rPr>
        <w:t xml:space="preserve"> </w:t>
      </w:r>
      <w:r w:rsidR="00CB1174">
        <w:rPr>
          <w:b/>
          <w:sz w:val="28"/>
          <w:szCs w:val="28"/>
        </w:rPr>
        <w:t xml:space="preserve">  </w:t>
      </w:r>
      <w:r w:rsidRPr="00FB62B0">
        <w:rPr>
          <w:b/>
          <w:sz w:val="28"/>
          <w:szCs w:val="28"/>
        </w:rPr>
        <w:t xml:space="preserve">Дальнейшее ведение: </w:t>
      </w:r>
    </w:p>
    <w:p w:rsidR="00D273DB" w:rsidRDefault="002112A8" w:rsidP="00D273DB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 xml:space="preserve">диспансерное наблюдение у </w:t>
      </w:r>
      <w:r w:rsidR="006C4208">
        <w:rPr>
          <w:rFonts w:ascii="Times New Roman" w:hAnsi="Times New Roman"/>
          <w:sz w:val="28"/>
          <w:szCs w:val="28"/>
        </w:rPr>
        <w:t xml:space="preserve">челюстно-лицевого хирурга </w:t>
      </w:r>
      <w:r w:rsidRPr="00FB62B0">
        <w:rPr>
          <w:rFonts w:ascii="Times New Roman" w:hAnsi="Times New Roman"/>
          <w:sz w:val="28"/>
          <w:szCs w:val="28"/>
        </w:rPr>
        <w:t>2 раза в год</w:t>
      </w:r>
      <w:r w:rsidR="00D273DB">
        <w:rPr>
          <w:rFonts w:ascii="Times New Roman" w:hAnsi="Times New Roman"/>
          <w:sz w:val="28"/>
          <w:szCs w:val="28"/>
        </w:rPr>
        <w:t>;</w:t>
      </w:r>
    </w:p>
    <w:p w:rsidR="00D273DB" w:rsidRPr="00FB62B0" w:rsidRDefault="002112A8" w:rsidP="00D273DB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 xml:space="preserve"> </w:t>
      </w:r>
      <w:r w:rsidR="00D273DB" w:rsidRPr="00FB62B0">
        <w:rPr>
          <w:rFonts w:ascii="Times New Roman" w:hAnsi="Times New Roman"/>
          <w:sz w:val="28"/>
          <w:szCs w:val="28"/>
        </w:rPr>
        <w:t>зубное протезирование.</w:t>
      </w:r>
    </w:p>
    <w:p w:rsidR="002112A8" w:rsidRPr="00FB62B0" w:rsidRDefault="002112A8" w:rsidP="00D273DB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D273DB" w:rsidRDefault="002112A8" w:rsidP="00D273DB">
      <w:pPr>
        <w:tabs>
          <w:tab w:val="left" w:pos="567"/>
          <w:tab w:val="left" w:pos="1560"/>
        </w:tabs>
        <w:jc w:val="both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t>3.</w:t>
      </w:r>
      <w:r w:rsidR="006C4208" w:rsidRPr="0023244E">
        <w:rPr>
          <w:b/>
          <w:sz w:val="28"/>
          <w:szCs w:val="28"/>
        </w:rPr>
        <w:t>5</w:t>
      </w:r>
      <w:r w:rsidR="00CB1174">
        <w:rPr>
          <w:b/>
          <w:sz w:val="28"/>
          <w:szCs w:val="28"/>
        </w:rPr>
        <w:t xml:space="preserve">    </w:t>
      </w:r>
      <w:r w:rsidR="00851217" w:rsidRPr="00FB62B0">
        <w:rPr>
          <w:b/>
          <w:sz w:val="28"/>
          <w:szCs w:val="28"/>
        </w:rPr>
        <w:t>Индикаторы эффективности лечения</w:t>
      </w:r>
      <w:r w:rsidR="0020094B" w:rsidRPr="00FB62B0">
        <w:rPr>
          <w:b/>
          <w:sz w:val="28"/>
          <w:szCs w:val="28"/>
        </w:rPr>
        <w:t>:</w:t>
      </w:r>
    </w:p>
    <w:p w:rsidR="00D273DB" w:rsidRPr="00D273DB" w:rsidRDefault="00D273DB" w:rsidP="00D273DB">
      <w:pPr>
        <w:pStyle w:val="a3"/>
        <w:numPr>
          <w:ilvl w:val="0"/>
          <w:numId w:val="8"/>
        </w:numPr>
        <w:tabs>
          <w:tab w:val="left" w:pos="567"/>
          <w:tab w:val="left" w:pos="15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73DB">
        <w:rPr>
          <w:rFonts w:ascii="Times New Roman" w:hAnsi="Times New Roman"/>
          <w:sz w:val="28"/>
          <w:szCs w:val="28"/>
        </w:rPr>
        <w:t>отсутствие экссудата с соответствующего носового хода;</w:t>
      </w:r>
    </w:p>
    <w:p w:rsidR="00D273DB" w:rsidRPr="00D273DB" w:rsidRDefault="00D273DB" w:rsidP="00D273DB">
      <w:pPr>
        <w:pStyle w:val="a3"/>
        <w:numPr>
          <w:ilvl w:val="0"/>
          <w:numId w:val="8"/>
        </w:numPr>
        <w:tabs>
          <w:tab w:val="left" w:pos="567"/>
          <w:tab w:val="left" w:pos="15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273DB">
        <w:rPr>
          <w:rFonts w:ascii="Times New Roman" w:hAnsi="Times New Roman"/>
          <w:sz w:val="28"/>
          <w:szCs w:val="28"/>
        </w:rPr>
        <w:t xml:space="preserve">восстановление анатомической структуры верхнечелюстного синуса после закрытия </w:t>
      </w:r>
      <w:proofErr w:type="spellStart"/>
      <w:r w:rsidRPr="00D273DB">
        <w:rPr>
          <w:rFonts w:ascii="Times New Roman" w:hAnsi="Times New Roman"/>
          <w:sz w:val="28"/>
          <w:szCs w:val="28"/>
        </w:rPr>
        <w:t>ороантрального</w:t>
      </w:r>
      <w:proofErr w:type="spellEnd"/>
      <w:r w:rsidRPr="00D273DB">
        <w:rPr>
          <w:rFonts w:ascii="Times New Roman" w:hAnsi="Times New Roman"/>
          <w:sz w:val="28"/>
          <w:szCs w:val="28"/>
        </w:rPr>
        <w:t xml:space="preserve"> сообщения;</w:t>
      </w:r>
    </w:p>
    <w:p w:rsidR="00D273DB" w:rsidRPr="00FB62B0" w:rsidRDefault="00D273DB" w:rsidP="00D273DB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стойкое заживление раны (отсутствие свища);</w:t>
      </w:r>
    </w:p>
    <w:p w:rsidR="00D273DB" w:rsidRPr="00FB62B0" w:rsidRDefault="00D273DB" w:rsidP="00D273DB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восстановление функции приема пищи, носового дыхания</w:t>
      </w:r>
      <w:r>
        <w:rPr>
          <w:rFonts w:ascii="Times New Roman" w:hAnsi="Times New Roman"/>
          <w:sz w:val="28"/>
          <w:szCs w:val="28"/>
        </w:rPr>
        <w:t>.</w:t>
      </w:r>
    </w:p>
    <w:p w:rsidR="00E562C1" w:rsidRPr="00FB62B0" w:rsidRDefault="00E562C1" w:rsidP="00E562C1">
      <w:pPr>
        <w:pStyle w:val="a3"/>
        <w:tabs>
          <w:tab w:val="left" w:pos="567"/>
          <w:tab w:val="left" w:pos="15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51217" w:rsidRPr="00FB62B0" w:rsidRDefault="00851217" w:rsidP="006C4208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t>ПОКАЗАНИЯ ДЛЯ ГОСПИТАЛИЗАЦИИ С УКАЗАНИЕМ ТИПА ГОСПИТАЛИЗАЦИИ:</w:t>
      </w:r>
    </w:p>
    <w:p w:rsidR="00964416" w:rsidRPr="00FB62B0" w:rsidRDefault="002112A8" w:rsidP="00504315">
      <w:pPr>
        <w:tabs>
          <w:tab w:val="left" w:pos="567"/>
        </w:tabs>
        <w:jc w:val="both"/>
        <w:rPr>
          <w:sz w:val="28"/>
          <w:szCs w:val="28"/>
        </w:rPr>
      </w:pPr>
      <w:r w:rsidRPr="00FB62B0">
        <w:rPr>
          <w:b/>
          <w:sz w:val="28"/>
          <w:szCs w:val="28"/>
        </w:rPr>
        <w:t>4</w:t>
      </w:r>
      <w:r w:rsidR="00851217" w:rsidRPr="00FB62B0">
        <w:rPr>
          <w:b/>
          <w:sz w:val="28"/>
          <w:szCs w:val="28"/>
        </w:rPr>
        <w:t xml:space="preserve">.1 </w:t>
      </w:r>
      <w:r w:rsidR="00CB1174">
        <w:rPr>
          <w:b/>
          <w:sz w:val="28"/>
          <w:szCs w:val="28"/>
        </w:rPr>
        <w:t xml:space="preserve">  </w:t>
      </w:r>
      <w:r w:rsidR="00851217" w:rsidRPr="00FB62B0">
        <w:rPr>
          <w:b/>
          <w:sz w:val="28"/>
          <w:szCs w:val="28"/>
        </w:rPr>
        <w:t>Показания для плановой госпитализации</w:t>
      </w:r>
      <w:r w:rsidR="00851217" w:rsidRPr="00FB62B0">
        <w:rPr>
          <w:sz w:val="28"/>
          <w:szCs w:val="28"/>
        </w:rPr>
        <w:t>:</w:t>
      </w:r>
    </w:p>
    <w:p w:rsidR="00964416" w:rsidRPr="00FB62B0" w:rsidRDefault="00964416" w:rsidP="00A420B8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 xml:space="preserve">острая перфорация дна верхнечелюстного синуса с наличием воспалительного процесса для проведения </w:t>
      </w:r>
      <w:proofErr w:type="spellStart"/>
      <w:r w:rsidRPr="00FB62B0">
        <w:rPr>
          <w:rFonts w:ascii="Times New Roman" w:hAnsi="Times New Roman"/>
          <w:sz w:val="28"/>
          <w:szCs w:val="28"/>
        </w:rPr>
        <w:t>гайморотомии</w:t>
      </w:r>
      <w:proofErr w:type="spellEnd"/>
      <w:r w:rsidRPr="00FB62B0">
        <w:rPr>
          <w:rFonts w:ascii="Times New Roman" w:hAnsi="Times New Roman"/>
          <w:sz w:val="28"/>
          <w:szCs w:val="28"/>
        </w:rPr>
        <w:t xml:space="preserve"> с пластикой местными тканями; </w:t>
      </w:r>
    </w:p>
    <w:p w:rsidR="00851217" w:rsidRPr="00FB62B0" w:rsidRDefault="00964416" w:rsidP="00A420B8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 xml:space="preserve">пациенты с хроническими формами верхнечелюстного синусита </w:t>
      </w:r>
      <w:r w:rsidR="005F0CA2" w:rsidRPr="00FB62B0">
        <w:rPr>
          <w:rFonts w:ascii="Times New Roman" w:hAnsi="Times New Roman"/>
          <w:sz w:val="28"/>
          <w:szCs w:val="28"/>
        </w:rPr>
        <w:t xml:space="preserve">для проведения </w:t>
      </w:r>
      <w:proofErr w:type="spellStart"/>
      <w:r w:rsidR="005F0CA2" w:rsidRPr="00FB62B0">
        <w:rPr>
          <w:rFonts w:ascii="Times New Roman" w:hAnsi="Times New Roman"/>
          <w:sz w:val="28"/>
          <w:szCs w:val="28"/>
        </w:rPr>
        <w:t>гайморотомии</w:t>
      </w:r>
      <w:proofErr w:type="spellEnd"/>
      <w:r w:rsidRPr="00FB62B0">
        <w:rPr>
          <w:rFonts w:ascii="Times New Roman" w:hAnsi="Times New Roman"/>
          <w:sz w:val="28"/>
          <w:szCs w:val="28"/>
        </w:rPr>
        <w:t>;</w:t>
      </w:r>
    </w:p>
    <w:p w:rsidR="00964416" w:rsidRPr="00FB62B0" w:rsidRDefault="00964416" w:rsidP="00A420B8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 xml:space="preserve">длительно функционирующий свищ при </w:t>
      </w:r>
      <w:proofErr w:type="spellStart"/>
      <w:r w:rsidRPr="00FB62B0">
        <w:rPr>
          <w:rFonts w:ascii="Times New Roman" w:hAnsi="Times New Roman"/>
          <w:sz w:val="28"/>
          <w:szCs w:val="28"/>
        </w:rPr>
        <w:t>одонтогенном</w:t>
      </w:r>
      <w:proofErr w:type="spellEnd"/>
      <w:r w:rsidRPr="00FB62B0">
        <w:rPr>
          <w:rFonts w:ascii="Times New Roman" w:hAnsi="Times New Roman"/>
          <w:sz w:val="28"/>
          <w:szCs w:val="28"/>
        </w:rPr>
        <w:t xml:space="preserve"> хроническом верхнечелюстном синусите;</w:t>
      </w:r>
    </w:p>
    <w:p w:rsidR="005F0CA2" w:rsidRDefault="005F0CA2" w:rsidP="00A420B8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наличие инородного тела в верхнечелюстном синусе для его удаления.</w:t>
      </w:r>
    </w:p>
    <w:p w:rsidR="00CB1174" w:rsidRPr="00FB62B0" w:rsidRDefault="00CB1174" w:rsidP="00CB1174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51217" w:rsidRPr="00FB62B0" w:rsidRDefault="002112A8" w:rsidP="00504315">
      <w:pPr>
        <w:tabs>
          <w:tab w:val="left" w:pos="567"/>
        </w:tabs>
        <w:jc w:val="both"/>
        <w:rPr>
          <w:sz w:val="28"/>
          <w:szCs w:val="28"/>
        </w:rPr>
      </w:pPr>
      <w:r w:rsidRPr="00FB62B0">
        <w:rPr>
          <w:b/>
          <w:sz w:val="28"/>
          <w:szCs w:val="28"/>
        </w:rPr>
        <w:t>4</w:t>
      </w:r>
      <w:r w:rsidR="00851217" w:rsidRPr="00FB62B0">
        <w:rPr>
          <w:b/>
          <w:sz w:val="28"/>
          <w:szCs w:val="28"/>
        </w:rPr>
        <w:t xml:space="preserve">.2 </w:t>
      </w:r>
      <w:r w:rsidR="00CB1174">
        <w:rPr>
          <w:b/>
          <w:sz w:val="28"/>
          <w:szCs w:val="28"/>
        </w:rPr>
        <w:t xml:space="preserve">  </w:t>
      </w:r>
      <w:r w:rsidR="00851217" w:rsidRPr="00FB62B0">
        <w:rPr>
          <w:b/>
          <w:sz w:val="28"/>
          <w:szCs w:val="28"/>
        </w:rPr>
        <w:t>Показания для экстренной госпитализации</w:t>
      </w:r>
      <w:r w:rsidR="00851217" w:rsidRPr="00FB62B0">
        <w:rPr>
          <w:sz w:val="28"/>
          <w:szCs w:val="28"/>
        </w:rPr>
        <w:t>:</w:t>
      </w:r>
    </w:p>
    <w:p w:rsidR="005F0CA2" w:rsidRDefault="005F0CA2" w:rsidP="00A420B8">
      <w:pPr>
        <w:pStyle w:val="a3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обострение хрониче</w:t>
      </w:r>
      <w:r w:rsidR="00E562C1" w:rsidRPr="00FB62B0">
        <w:rPr>
          <w:rFonts w:ascii="Times New Roman" w:hAnsi="Times New Roman"/>
          <w:sz w:val="28"/>
          <w:szCs w:val="28"/>
        </w:rPr>
        <w:t>ского верхнечелюстного синусита.</w:t>
      </w:r>
    </w:p>
    <w:p w:rsidR="003E444E" w:rsidRDefault="003E444E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B51A98" w:rsidRDefault="00B51A98" w:rsidP="003E444E">
      <w:pPr>
        <w:tabs>
          <w:tab w:val="left" w:pos="567"/>
        </w:tabs>
        <w:jc w:val="both"/>
        <w:rPr>
          <w:sz w:val="28"/>
          <w:szCs w:val="28"/>
        </w:rPr>
      </w:pPr>
    </w:p>
    <w:p w:rsidR="00851217" w:rsidRPr="00FB62B0" w:rsidRDefault="0027059E" w:rsidP="003E444E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t>ТАКТИКА ЛЕЧЕНИЯ НА СТАЦИОНАРНОМ УРОВНЕ</w:t>
      </w:r>
      <w:r w:rsidR="00851217" w:rsidRPr="00FB62B0">
        <w:rPr>
          <w:b/>
          <w:sz w:val="28"/>
          <w:szCs w:val="28"/>
        </w:rPr>
        <w:t>:</w:t>
      </w:r>
    </w:p>
    <w:p w:rsidR="00851217" w:rsidRPr="00FB62B0" w:rsidRDefault="005B42ED" w:rsidP="00504315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b/>
          <w:sz w:val="28"/>
          <w:szCs w:val="28"/>
        </w:rPr>
        <w:t xml:space="preserve">5.1 </w:t>
      </w:r>
      <w:r w:rsidR="00CB1174">
        <w:rPr>
          <w:rFonts w:ascii="Times New Roman" w:hAnsi="Times New Roman"/>
          <w:b/>
          <w:sz w:val="28"/>
          <w:szCs w:val="28"/>
        </w:rPr>
        <w:t xml:space="preserve">   </w:t>
      </w:r>
      <w:r w:rsidR="003463CB">
        <w:rPr>
          <w:rFonts w:ascii="Times New Roman" w:hAnsi="Times New Roman"/>
          <w:b/>
          <w:sz w:val="28"/>
          <w:szCs w:val="28"/>
        </w:rPr>
        <w:t>М</w:t>
      </w:r>
      <w:r w:rsidR="0027059E" w:rsidRPr="00FB62B0">
        <w:rPr>
          <w:rFonts w:ascii="Times New Roman" w:hAnsi="Times New Roman"/>
          <w:b/>
          <w:sz w:val="28"/>
          <w:szCs w:val="28"/>
        </w:rPr>
        <w:t>аршрутизация пациента</w:t>
      </w:r>
      <w:r w:rsidR="00851217" w:rsidRPr="00FB62B0">
        <w:rPr>
          <w:rFonts w:ascii="Times New Roman" w:hAnsi="Times New Roman"/>
          <w:b/>
          <w:sz w:val="28"/>
          <w:szCs w:val="28"/>
        </w:rPr>
        <w:t>:</w:t>
      </w:r>
    </w:p>
    <w:p w:rsidR="0027059E" w:rsidRPr="00FB62B0" w:rsidRDefault="001D20A2" w:rsidP="0027059E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65405</wp:posOffset>
                </wp:positionV>
                <wp:extent cx="5537835" cy="724535"/>
                <wp:effectExtent l="0" t="0" r="24765" b="18415"/>
                <wp:wrapNone/>
                <wp:docPr id="28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724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B51A98" w:rsidRDefault="00A96034" w:rsidP="0027059E">
                            <w:pPr>
                              <w:tabs>
                                <w:tab w:val="left" w:pos="284"/>
                                <w:tab w:val="left" w:pos="426"/>
                              </w:tabs>
                              <w:contextualSpacing/>
                              <w:jc w:val="center"/>
                            </w:pPr>
                            <w:r>
                              <w:t>сбор жалоб, анамнеза, объективный осмотр, лабораторные исследования</w:t>
                            </w:r>
                            <w:r w:rsidRPr="00B51A98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5.8pt;margin-top:5.15pt;width:436.05pt;height:57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">
                <v:textbox>
                  <w:txbxContent>
                    <w:p w:rsidR="006953E0" w:rsidRPr="00B51A98" w:rsidRDefault="006953E0" w:rsidP="0027059E">
                      <w:pPr>
                        <w:tabs>
                          <w:tab w:val="left" w:pos="284"/>
                          <w:tab w:val="left" w:pos="426"/>
                        </w:tabs>
                        <w:contextualSpacing/>
                        <w:jc w:val="center"/>
                      </w:pPr>
                      <w:r>
                        <w:t>сбор жалоб, анамнеза, объективный осмотр, лабораторные исследования</w:t>
                      </w:r>
                      <w:r w:rsidRPr="00B51A98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27059E" w:rsidRPr="00FB62B0" w:rsidRDefault="001D20A2" w:rsidP="0027059E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3957320</wp:posOffset>
                </wp:positionH>
                <wp:positionV relativeFrom="paragraph">
                  <wp:posOffset>80645</wp:posOffset>
                </wp:positionV>
                <wp:extent cx="1186815" cy="3175"/>
                <wp:effectExtent l="0" t="0" r="13335" b="34925"/>
                <wp:wrapNone/>
                <wp:docPr id="2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6815" cy="3175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4" style="position:absolute;margin-left:311.6pt;margin-top:6.35pt;width:93.45pt;height: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" adj="10794"/>
            </w:pict>
          </mc:Fallback>
        </mc:AlternateContent>
      </w:r>
    </w:p>
    <w:p w:rsidR="0027059E" w:rsidRPr="00FB62B0" w:rsidRDefault="0027059E" w:rsidP="0027059E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27059E" w:rsidRPr="00FB62B0" w:rsidRDefault="001D20A2" w:rsidP="0027059E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410845</wp:posOffset>
                </wp:positionV>
                <wp:extent cx="467995" cy="0"/>
                <wp:effectExtent l="59055" t="8890" r="55245" b="18415"/>
                <wp:wrapNone/>
                <wp:docPr id="2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211.5pt;margin-top:32.35pt;width:36.85pt;height:0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Op9OgIAAGwEAAAOAAAAZHJzL2Uyb0RvYy54bWysVMGO2jAQvVfqP1i+QxIaW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">
                <v:stroke endarrow="block"/>
              </v:shape>
            </w:pict>
          </mc:Fallback>
        </mc:AlternateContent>
      </w:r>
    </w:p>
    <w:p w:rsidR="0027059E" w:rsidRPr="00FB62B0" w:rsidRDefault="0027059E" w:rsidP="0027059E">
      <w:pPr>
        <w:tabs>
          <w:tab w:val="left" w:pos="284"/>
          <w:tab w:val="left" w:pos="426"/>
        </w:tabs>
        <w:contextualSpacing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27059E" w:rsidRPr="00FB62B0" w:rsidRDefault="001D20A2" w:rsidP="0027059E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245745</wp:posOffset>
                </wp:positionH>
                <wp:positionV relativeFrom="paragraph">
                  <wp:posOffset>22860</wp:posOffset>
                </wp:positionV>
                <wp:extent cx="60960" cy="83185"/>
                <wp:effectExtent l="0" t="0" r="15240" b="12065"/>
                <wp:wrapNone/>
                <wp:docPr id="23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" cy="83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Default="00A96034" w:rsidP="0027059E">
                            <w:pPr>
                              <w:tabs>
                                <w:tab w:val="left" w:pos="284"/>
                                <w:tab w:val="left" w:pos="426"/>
                              </w:tabs>
                              <w:contextualSpacing/>
                              <w:jc w:val="center"/>
                            </w:pPr>
                            <w:proofErr w:type="spellStart"/>
                            <w:r>
                              <w:t>иледования</w:t>
                            </w:r>
                            <w:proofErr w:type="spellEnd"/>
                            <w:r>
                              <w:t>:</w:t>
                            </w:r>
                          </w:p>
                          <w:p w:rsidR="00A96034" w:rsidRPr="0027059E" w:rsidRDefault="00A96034" w:rsidP="00E964F5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 w:rsidRPr="0027059E">
                              <w:t>ОАК, ОАМ, БХАК</w:t>
                            </w:r>
                            <w:r>
                              <w:t xml:space="preserve">, </w:t>
                            </w:r>
                            <w:proofErr w:type="spellStart"/>
                            <w:r>
                              <w:t>бак</w:t>
                            </w:r>
                            <w:proofErr w:type="gramStart"/>
                            <w:r>
                              <w:t>.п</w:t>
                            </w:r>
                            <w:proofErr w:type="gramEnd"/>
                            <w:r>
                              <w:t>осев</w:t>
                            </w:r>
                            <w:proofErr w:type="spellEnd"/>
                          </w:p>
                          <w:p w:rsidR="00A96034" w:rsidRPr="0027059E" w:rsidRDefault="00A96034" w:rsidP="0027059E">
                            <w:pPr>
                              <w:tabs>
                                <w:tab w:val="left" w:pos="284"/>
                                <w:tab w:val="left" w:pos="426"/>
                              </w:tabs>
                              <w:contextualSpacing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19.35pt;margin-top:1.8pt;width:4.8pt;height:6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">
                <v:textbox>
                  <w:txbxContent>
                    <w:p w:rsidR="006953E0" w:rsidRDefault="006953E0" w:rsidP="0027059E">
                      <w:pPr>
                        <w:tabs>
                          <w:tab w:val="left" w:pos="284"/>
                          <w:tab w:val="left" w:pos="426"/>
                        </w:tabs>
                        <w:contextualSpacing/>
                        <w:jc w:val="center"/>
                      </w:pPr>
                      <w:r>
                        <w:t>иледования:</w:t>
                      </w:r>
                    </w:p>
                    <w:p w:rsidR="006953E0" w:rsidRPr="0027059E" w:rsidRDefault="006953E0" w:rsidP="00E964F5">
                      <w:pPr>
                        <w:tabs>
                          <w:tab w:val="left" w:pos="284"/>
                        </w:tabs>
                        <w:jc w:val="both"/>
                      </w:pPr>
                      <w:r w:rsidRPr="0027059E">
                        <w:t>ОАК, ОАМ, БХАК</w:t>
                      </w:r>
                      <w:r>
                        <w:t>, бак.посев</w:t>
                      </w:r>
                    </w:p>
                    <w:p w:rsidR="006953E0" w:rsidRPr="0027059E" w:rsidRDefault="006953E0" w:rsidP="0027059E">
                      <w:pPr>
                        <w:tabs>
                          <w:tab w:val="left" w:pos="284"/>
                          <w:tab w:val="left" w:pos="426"/>
                        </w:tabs>
                        <w:contextualSpacing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7059E" w:rsidRPr="00FB62B0" w:rsidRDefault="001D20A2" w:rsidP="0027059E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1462405</wp:posOffset>
                </wp:positionH>
                <wp:positionV relativeFrom="paragraph">
                  <wp:posOffset>31115</wp:posOffset>
                </wp:positionV>
                <wp:extent cx="2908300" cy="1103630"/>
                <wp:effectExtent l="0" t="0" r="25400" b="20320"/>
                <wp:wrapNone/>
                <wp:docPr id="22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8300" cy="110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Default="00A96034" w:rsidP="00F5548F">
                            <w:pPr>
                              <w:jc w:val="center"/>
                            </w:pPr>
                            <w:r w:rsidRPr="0027059E">
                              <w:t>инструментальные исследования</w:t>
                            </w:r>
                            <w:r>
                              <w:t>:</w:t>
                            </w:r>
                          </w:p>
                          <w:p w:rsidR="00A96034" w:rsidRDefault="00A96034" w:rsidP="00F5548F">
                            <w:pPr>
                              <w:jc w:val="center"/>
                            </w:pPr>
                            <w:r>
                              <w:t>дентальная рентгенография, панорамная томография, р</w:t>
                            </w:r>
                            <w:r w:rsidRPr="0027059E">
                              <w:t>ентгенография ППН</w:t>
                            </w:r>
                          </w:p>
                          <w:p w:rsidR="00A96034" w:rsidRPr="0027059E" w:rsidRDefault="00A96034" w:rsidP="00F5548F">
                            <w:pPr>
                              <w:jc w:val="center"/>
                            </w:pPr>
                            <w:r w:rsidRPr="0027059E">
                              <w:t xml:space="preserve">(по </w:t>
                            </w:r>
                            <w:r>
                              <w:t>показаниям</w:t>
                            </w:r>
                            <w:r w:rsidRPr="0027059E">
                              <w:t>)</w:t>
                            </w:r>
                          </w:p>
                          <w:p w:rsidR="00A96034" w:rsidRPr="0027059E" w:rsidRDefault="00A96034" w:rsidP="0027059E"/>
                          <w:p w:rsidR="00A96034" w:rsidRPr="00504315" w:rsidRDefault="00A96034" w:rsidP="0027059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left:0;text-align:left;margin-left:115.15pt;margin-top:2.45pt;width:229pt;height:86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">
                <v:textbox>
                  <w:txbxContent>
                    <w:p w:rsidR="006953E0" w:rsidRDefault="006953E0" w:rsidP="00F5548F">
                      <w:pPr>
                        <w:jc w:val="center"/>
                      </w:pPr>
                      <w:r w:rsidRPr="0027059E">
                        <w:t>инструментальные исследования</w:t>
                      </w:r>
                      <w:r>
                        <w:t>:</w:t>
                      </w:r>
                    </w:p>
                    <w:p w:rsidR="006953E0" w:rsidRDefault="006953E0" w:rsidP="00F5548F">
                      <w:pPr>
                        <w:jc w:val="center"/>
                      </w:pPr>
                      <w:r>
                        <w:t>дентальная рентгенография, панорамная томография, р</w:t>
                      </w:r>
                      <w:r w:rsidRPr="0027059E">
                        <w:t>ентгенография ППН</w:t>
                      </w:r>
                    </w:p>
                    <w:p w:rsidR="006953E0" w:rsidRPr="0027059E" w:rsidRDefault="006953E0" w:rsidP="00F5548F">
                      <w:pPr>
                        <w:jc w:val="center"/>
                      </w:pPr>
                      <w:r w:rsidRPr="0027059E">
                        <w:t xml:space="preserve">(по </w:t>
                      </w:r>
                      <w:r>
                        <w:t>показаниям</w:t>
                      </w:r>
                      <w:r w:rsidRPr="0027059E">
                        <w:t>)</w:t>
                      </w:r>
                    </w:p>
                    <w:p w:rsidR="006953E0" w:rsidRPr="0027059E" w:rsidRDefault="006953E0" w:rsidP="0027059E"/>
                    <w:p w:rsidR="006953E0" w:rsidRPr="00504315" w:rsidRDefault="006953E0" w:rsidP="0027059E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7059E" w:rsidRPr="00FB62B0" w:rsidRDefault="0027059E" w:rsidP="0027059E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27059E" w:rsidRPr="00FB62B0" w:rsidRDefault="0027059E" w:rsidP="0027059E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27059E" w:rsidRPr="00FB62B0" w:rsidRDefault="0027059E" w:rsidP="0027059E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27059E" w:rsidRPr="00FB62B0" w:rsidRDefault="0027059E" w:rsidP="0027059E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</w:p>
    <w:p w:rsidR="0027059E" w:rsidRPr="00FB62B0" w:rsidRDefault="001D20A2" w:rsidP="0027059E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  <w:r>
        <w:rPr>
          <w:rFonts w:eastAsia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2825750</wp:posOffset>
                </wp:positionH>
                <wp:positionV relativeFrom="paragraph">
                  <wp:posOffset>129540</wp:posOffset>
                </wp:positionV>
                <wp:extent cx="240665" cy="207010"/>
                <wp:effectExtent l="10160" t="8890" r="59055" b="17145"/>
                <wp:wrapNone/>
                <wp:docPr id="21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40665" cy="207010"/>
                        </a:xfrm>
                        <a:prstGeom prst="bentConnector3">
                          <a:avLst>
                            <a:gd name="adj1" fmla="val 4987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4" style="position:absolute;margin-left:222.5pt;margin-top:10.2pt;width:18.95pt;height:16.3pt;rotation:90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" adj="10772">
                <v:stroke endarrow="block"/>
              </v:shape>
            </w:pict>
          </mc:Fallback>
        </mc:AlternateContent>
      </w:r>
    </w:p>
    <w:p w:rsidR="0027059E" w:rsidRPr="00FB62B0" w:rsidRDefault="001D20A2" w:rsidP="0027059E">
      <w:pPr>
        <w:tabs>
          <w:tab w:val="left" w:pos="284"/>
          <w:tab w:val="left" w:pos="426"/>
          <w:tab w:val="center" w:pos="5103"/>
        </w:tabs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148590</wp:posOffset>
                </wp:positionV>
                <wp:extent cx="1970405" cy="623570"/>
                <wp:effectExtent l="0" t="0" r="10795" b="24130"/>
                <wp:wrapNone/>
                <wp:docPr id="20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0405" cy="62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4A1D5C" w:rsidRDefault="00A96034" w:rsidP="00EF62B9">
                            <w:pPr>
                              <w:jc w:val="center"/>
                            </w:pPr>
                            <w:r>
                              <w:t>постановка клинического диагноза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7" style="position:absolute;left:0;text-align:left;margin-left:156.45pt;margin-top:11.7pt;width:155.15pt;height:49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">
                <v:textbox>
                  <w:txbxContent>
                    <w:p w:rsidR="006953E0" w:rsidRPr="004A1D5C" w:rsidRDefault="006953E0" w:rsidP="00EF62B9">
                      <w:pPr>
                        <w:jc w:val="center"/>
                      </w:pPr>
                      <w:r>
                        <w:t>постановка клинического диагноза</w:t>
                      </w:r>
                    </w:p>
                  </w:txbxContent>
                </v:textbox>
              </v:rect>
            </w:pict>
          </mc:Fallback>
        </mc:AlternateContent>
      </w:r>
    </w:p>
    <w:p w:rsidR="00E562C1" w:rsidRPr="00FB62B0" w:rsidRDefault="00E562C1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27059E" w:rsidRPr="00FB62B0" w:rsidRDefault="0027059E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27059E" w:rsidRDefault="001D20A2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3884295</wp:posOffset>
                </wp:positionH>
                <wp:positionV relativeFrom="paragraph">
                  <wp:posOffset>231775</wp:posOffset>
                </wp:positionV>
                <wp:extent cx="276860" cy="130810"/>
                <wp:effectExtent l="10160" t="6350" r="59055" b="21590"/>
                <wp:wrapNone/>
                <wp:docPr id="19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76860" cy="13081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4" style="position:absolute;margin-left:305.85pt;margin-top:18.25pt;width:21.8pt;height:10.3pt;rotation:90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186055</wp:posOffset>
                </wp:positionV>
                <wp:extent cx="276860" cy="222250"/>
                <wp:effectExtent l="55880" t="6350" r="7620" b="21590"/>
                <wp:wrapNone/>
                <wp:docPr id="1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76860" cy="2222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4" style="position:absolute;margin-left:136.8pt;margin-top:14.65pt;width:21.8pt;height:17.5pt;rotation:9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">
                <v:stroke endarrow="block"/>
              </v:shape>
            </w:pict>
          </mc:Fallback>
        </mc:AlternateContent>
      </w:r>
    </w:p>
    <w:p w:rsidR="00EF62B9" w:rsidRDefault="001D20A2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179705</wp:posOffset>
                </wp:positionV>
                <wp:extent cx="2162810" cy="522605"/>
                <wp:effectExtent l="0" t="0" r="27940" b="10795"/>
                <wp:wrapNone/>
                <wp:docPr id="17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810" cy="522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27059E" w:rsidRDefault="00A96034" w:rsidP="008B684B">
                            <w:pPr>
                              <w:jc w:val="center"/>
                            </w:pPr>
                            <w:r>
                              <w:t>медикаментозное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8" style="position:absolute;left:0;text-align:left;margin-left:321.9pt;margin-top:14.15pt;width:170.3pt;height:41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">
                <v:textbox>
                  <w:txbxContent>
                    <w:p w:rsidR="006953E0" w:rsidRPr="0027059E" w:rsidRDefault="006953E0" w:rsidP="008B684B">
                      <w:pPr>
                        <w:jc w:val="center"/>
                      </w:pPr>
                      <w:r>
                        <w:t>медикаментозное</w:t>
                      </w:r>
                    </w:p>
                  </w:txbxContent>
                </v:textbox>
              </v:rect>
            </w:pict>
          </mc:Fallback>
        </mc:AlternateContent>
      </w:r>
    </w:p>
    <w:p w:rsidR="00EF62B9" w:rsidRDefault="001D20A2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-459740</wp:posOffset>
                </wp:positionH>
                <wp:positionV relativeFrom="paragraph">
                  <wp:posOffset>27305</wp:posOffset>
                </wp:positionV>
                <wp:extent cx="2224405" cy="470535"/>
                <wp:effectExtent l="0" t="0" r="23495" b="24765"/>
                <wp:wrapNone/>
                <wp:docPr id="16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4405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27059E" w:rsidRDefault="00A96034" w:rsidP="008B684B">
                            <w:pPr>
                              <w:jc w:val="center"/>
                            </w:pPr>
                            <w:r>
                              <w:t>выбор хирургического лечения по показаниям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9" style="position:absolute;left:0;text-align:left;margin-left:-36.2pt;margin-top:2.15pt;width:175.15pt;height:37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">
                <v:textbox>
                  <w:txbxContent>
                    <w:p w:rsidR="006953E0" w:rsidRPr="0027059E" w:rsidRDefault="006953E0" w:rsidP="008B684B">
                      <w:pPr>
                        <w:jc w:val="center"/>
                      </w:pPr>
                      <w:r>
                        <w:t>выбор хирургического лечения по показаниям</w:t>
                      </w:r>
                    </w:p>
                  </w:txbxContent>
                </v:textbox>
              </v:rect>
            </w:pict>
          </mc:Fallback>
        </mc:AlternateContent>
      </w:r>
    </w:p>
    <w:p w:rsidR="00EF62B9" w:rsidRDefault="001D20A2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1679575</wp:posOffset>
                </wp:positionH>
                <wp:positionV relativeFrom="paragraph">
                  <wp:posOffset>1889760</wp:posOffset>
                </wp:positionV>
                <wp:extent cx="4267200" cy="550545"/>
                <wp:effectExtent l="48577" t="27623" r="29528" b="48577"/>
                <wp:wrapNone/>
                <wp:docPr id="1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267200" cy="550545"/>
                        </a:xfrm>
                        <a:prstGeom prst="bentConnector3">
                          <a:avLst>
                            <a:gd name="adj1" fmla="val -24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4" style="position:absolute;margin-left:132.25pt;margin-top:148.8pt;width:336pt;height:43.35pt;rotation:9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" adj="-52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1454150</wp:posOffset>
                </wp:positionV>
                <wp:extent cx="3457575" cy="613410"/>
                <wp:effectExtent l="0" t="25717" r="79057" b="40958"/>
                <wp:wrapNone/>
                <wp:docPr id="14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457575" cy="613410"/>
                        </a:xfrm>
                        <a:prstGeom prst="bentConnector3">
                          <a:avLst>
                            <a:gd name="adj1" fmla="val -40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4" style="position:absolute;margin-left:26.95pt;margin-top:114.5pt;width:272.25pt;height:48.3pt;rotation:90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" adj="-88">
                <v:stroke endarrow="block"/>
              </v:shape>
            </w:pict>
          </mc:Fallback>
        </mc:AlternateContent>
      </w:r>
    </w:p>
    <w:p w:rsidR="00EF62B9" w:rsidRDefault="00EF62B9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EF62B9" w:rsidRDefault="00EF62B9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EF62B9" w:rsidRDefault="001D20A2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127000</wp:posOffset>
                </wp:positionV>
                <wp:extent cx="2162810" cy="914400"/>
                <wp:effectExtent l="0" t="0" r="27940" b="19050"/>
                <wp:wrapNone/>
                <wp:docPr id="13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81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27059E" w:rsidRDefault="00A96034" w:rsidP="00F5548F">
                            <w:pPr>
                              <w:tabs>
                                <w:tab w:val="left" w:pos="284"/>
                              </w:tabs>
                              <w:jc w:val="center"/>
                            </w:pPr>
                            <w:r>
                              <w:t>антибактериальные препараты с учетом чувствительности к микрофлоре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0" style="position:absolute;left:0;text-align:left;margin-left:321.9pt;margin-top:10pt;width:170.3pt;height:1in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">
                <v:textbox>
                  <w:txbxContent>
                    <w:p w:rsidR="006953E0" w:rsidRPr="0027059E" w:rsidRDefault="006953E0" w:rsidP="00F5548F">
                      <w:pPr>
                        <w:tabs>
                          <w:tab w:val="left" w:pos="284"/>
                        </w:tabs>
                        <w:jc w:val="center"/>
                      </w:pPr>
                      <w:r>
                        <w:t>антибактериальные препараты с учетом чувствительности к микрофлоре</w:t>
                      </w:r>
                    </w:p>
                  </w:txbxContent>
                </v:textbox>
              </v:rect>
            </w:pict>
          </mc:Fallback>
        </mc:AlternateContent>
      </w:r>
    </w:p>
    <w:p w:rsidR="00EF62B9" w:rsidRDefault="001D20A2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-459740</wp:posOffset>
                </wp:positionH>
                <wp:positionV relativeFrom="paragraph">
                  <wp:posOffset>41275</wp:posOffset>
                </wp:positionV>
                <wp:extent cx="2224405" cy="703580"/>
                <wp:effectExtent l="0" t="0" r="23495" b="20320"/>
                <wp:wrapNone/>
                <wp:docPr id="1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4405" cy="703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27059E" w:rsidRDefault="00A96034" w:rsidP="008B684B">
                            <w:pPr>
                              <w:jc w:val="center"/>
                            </w:pPr>
                            <w:r>
                              <w:t xml:space="preserve">радикальная </w:t>
                            </w:r>
                            <w:proofErr w:type="spellStart"/>
                            <w:r>
                              <w:t>гайморотомия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1" style="position:absolute;left:0;text-align:left;margin-left:-36.2pt;margin-top:3.25pt;width:175.15pt;height:55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">
                <v:textbox>
                  <w:txbxContent>
                    <w:p w:rsidR="006953E0" w:rsidRPr="0027059E" w:rsidRDefault="006953E0" w:rsidP="008B684B">
                      <w:pPr>
                        <w:jc w:val="center"/>
                      </w:pPr>
                      <w:r>
                        <w:t>радикальная гайморотомия</w:t>
                      </w:r>
                    </w:p>
                  </w:txbxContent>
                </v:textbox>
              </v:rect>
            </w:pict>
          </mc:Fallback>
        </mc:AlternateContent>
      </w:r>
    </w:p>
    <w:p w:rsidR="00EF62B9" w:rsidRDefault="001D20A2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152399</wp:posOffset>
                </wp:positionV>
                <wp:extent cx="613410" cy="0"/>
                <wp:effectExtent l="38100" t="76200" r="0" b="95250"/>
                <wp:wrapNone/>
                <wp:docPr id="11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613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138.95pt;margin-top:12pt;width:48.3pt;height:0;rotation:180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>
                <wp:simplePos x="0" y="0"/>
                <wp:positionH relativeFrom="column">
                  <wp:posOffset>3536950</wp:posOffset>
                </wp:positionH>
                <wp:positionV relativeFrom="paragraph">
                  <wp:posOffset>77469</wp:posOffset>
                </wp:positionV>
                <wp:extent cx="551180" cy="0"/>
                <wp:effectExtent l="0" t="76200" r="20320" b="95250"/>
                <wp:wrapNone/>
                <wp:docPr id="1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1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278.5pt;margin-top:6.1pt;width:43.4pt;height:0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EF62B9" w:rsidRDefault="00EF62B9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EF62B9" w:rsidRPr="00FB62B0" w:rsidRDefault="00EF62B9" w:rsidP="00E562C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5548F" w:rsidRDefault="00F5548F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5548F" w:rsidRDefault="001D20A2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130175</wp:posOffset>
                </wp:positionV>
                <wp:extent cx="2224405" cy="703580"/>
                <wp:effectExtent l="0" t="0" r="23495" b="20320"/>
                <wp:wrapNone/>
                <wp:docPr id="9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4405" cy="703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27059E" w:rsidRDefault="00A96034" w:rsidP="004A1D5C">
                            <w:pPr>
                              <w:jc w:val="center"/>
                            </w:pPr>
                            <w:proofErr w:type="spellStart"/>
                            <w:r>
                              <w:t>анемизация</w:t>
                            </w:r>
                            <w:proofErr w:type="spellEnd"/>
                            <w:r>
                              <w:t xml:space="preserve"> для создания оттока слизистой полости носа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2" style="position:absolute;left:0;text-align:left;margin-left:321.9pt;margin-top:10.25pt;width:175.15pt;height:55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">
                <v:textbox>
                  <w:txbxContent>
                    <w:p w:rsidR="006953E0" w:rsidRPr="0027059E" w:rsidRDefault="006953E0" w:rsidP="004A1D5C">
                      <w:pPr>
                        <w:jc w:val="center"/>
                      </w:pPr>
                      <w:r>
                        <w:t>анемизация для создания оттока слизистой полости носа</w:t>
                      </w:r>
                    </w:p>
                  </w:txbxContent>
                </v:textbox>
              </v:rect>
            </w:pict>
          </mc:Fallback>
        </mc:AlternateContent>
      </w:r>
    </w:p>
    <w:p w:rsidR="008B684B" w:rsidRDefault="001D20A2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-459740</wp:posOffset>
                </wp:positionH>
                <wp:positionV relativeFrom="paragraph">
                  <wp:posOffset>38100</wp:posOffset>
                </wp:positionV>
                <wp:extent cx="2224405" cy="703580"/>
                <wp:effectExtent l="0" t="0" r="23495" b="20320"/>
                <wp:wrapNone/>
                <wp:docPr id="8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4405" cy="703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27059E" w:rsidRDefault="00A96034" w:rsidP="008B684B">
                            <w:pPr>
                              <w:jc w:val="center"/>
                            </w:pPr>
                            <w:r>
                              <w:t xml:space="preserve">пластика </w:t>
                            </w:r>
                            <w:proofErr w:type="spellStart"/>
                            <w:r>
                              <w:t>ороантрального</w:t>
                            </w:r>
                            <w:proofErr w:type="spellEnd"/>
                            <w:r>
                              <w:t xml:space="preserve"> сообщения местными тканями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3" style="position:absolute;left:0;text-align:left;margin-left:-36.2pt;margin-top:3pt;width:175.15pt;height:55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">
                <v:textbox>
                  <w:txbxContent>
                    <w:p w:rsidR="006953E0" w:rsidRPr="0027059E" w:rsidRDefault="006953E0" w:rsidP="008B684B">
                      <w:pPr>
                        <w:jc w:val="center"/>
                      </w:pPr>
                      <w:r>
                        <w:t>пластика ороантрального сообщения местными тканями</w:t>
                      </w:r>
                    </w:p>
                  </w:txbxContent>
                </v:textbox>
              </v:rect>
            </w:pict>
          </mc:Fallback>
        </mc:AlternateContent>
      </w:r>
    </w:p>
    <w:p w:rsidR="008B684B" w:rsidRDefault="001D20A2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>
                <wp:simplePos x="0" y="0"/>
                <wp:positionH relativeFrom="column">
                  <wp:posOffset>1764665</wp:posOffset>
                </wp:positionH>
                <wp:positionV relativeFrom="paragraph">
                  <wp:posOffset>178434</wp:posOffset>
                </wp:positionV>
                <wp:extent cx="645160" cy="0"/>
                <wp:effectExtent l="38100" t="76200" r="0" b="95250"/>
                <wp:wrapNone/>
                <wp:docPr id="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645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138.95pt;margin-top:14.05pt;width:50.8pt;height:0;rotation:180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>
                <wp:simplePos x="0" y="0"/>
                <wp:positionH relativeFrom="column">
                  <wp:posOffset>3537585</wp:posOffset>
                </wp:positionH>
                <wp:positionV relativeFrom="paragraph">
                  <wp:posOffset>66039</wp:posOffset>
                </wp:positionV>
                <wp:extent cx="550545" cy="0"/>
                <wp:effectExtent l="0" t="76200" r="20955" b="95250"/>
                <wp:wrapNone/>
                <wp:docPr id="6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5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278.55pt;margin-top:5.2pt;width:43.35pt;height:0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8B684B" w:rsidRDefault="008B684B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B684B" w:rsidRDefault="008B684B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B684B" w:rsidRDefault="001D20A2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141605</wp:posOffset>
                </wp:positionV>
                <wp:extent cx="2224405" cy="996950"/>
                <wp:effectExtent l="0" t="0" r="23495" b="12700"/>
                <wp:wrapNone/>
                <wp:docPr id="5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4405" cy="99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27059E" w:rsidRDefault="00A96034" w:rsidP="004A1D5C">
                            <w:pPr>
                              <w:jc w:val="center"/>
                            </w:pPr>
                            <w:proofErr w:type="spellStart"/>
                            <w:r>
                              <w:t>муколитические</w:t>
                            </w:r>
                            <w:proofErr w:type="spellEnd"/>
                            <w:r>
                              <w:t xml:space="preserve"> средства для разжижения секрета и восстановления </w:t>
                            </w:r>
                            <w:proofErr w:type="spellStart"/>
                            <w:r>
                              <w:t>мукоцелиарного</w:t>
                            </w:r>
                            <w:proofErr w:type="spellEnd"/>
                            <w:r>
                              <w:t xml:space="preserve"> клиренса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4" style="position:absolute;left:0;text-align:left;margin-left:321.9pt;margin-top:11.15pt;width:175.15pt;height:78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">
                <v:textbox>
                  <w:txbxContent>
                    <w:p w:rsidR="006953E0" w:rsidRPr="0027059E" w:rsidRDefault="006953E0" w:rsidP="004A1D5C">
                      <w:pPr>
                        <w:jc w:val="center"/>
                      </w:pPr>
                      <w:r>
                        <w:t>муколитические средства для разжижения секрета и восстановления мукоцелиарного клиренса</w:t>
                      </w:r>
                    </w:p>
                  </w:txbxContent>
                </v:textbox>
              </v:rect>
            </w:pict>
          </mc:Fallback>
        </mc:AlternateContent>
      </w:r>
    </w:p>
    <w:p w:rsidR="008B684B" w:rsidRDefault="008B684B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B684B" w:rsidRDefault="008B684B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B684B" w:rsidRDefault="001D20A2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245110</wp:posOffset>
                </wp:positionH>
                <wp:positionV relativeFrom="paragraph">
                  <wp:posOffset>13970</wp:posOffset>
                </wp:positionV>
                <wp:extent cx="2224405" cy="598805"/>
                <wp:effectExtent l="0" t="0" r="23495" b="10795"/>
                <wp:wrapNone/>
                <wp:docPr id="4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4405" cy="59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27059E" w:rsidRDefault="00A96034" w:rsidP="000A5919">
                            <w:pPr>
                              <w:jc w:val="center"/>
                            </w:pPr>
                            <w:r>
                              <w:t>эндоскопический метод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5" style="position:absolute;left:0;text-align:left;margin-left:19.3pt;margin-top:1.1pt;width:175.15pt;height:4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">
                <v:textbox>
                  <w:txbxContent>
                    <w:p w:rsidR="006953E0" w:rsidRPr="0027059E" w:rsidRDefault="006953E0" w:rsidP="000A5919">
                      <w:pPr>
                        <w:jc w:val="center"/>
                      </w:pPr>
                      <w:r>
                        <w:t>эндоскопический метод</w:t>
                      </w:r>
                    </w:p>
                  </w:txbxContent>
                </v:textbox>
              </v:rect>
            </w:pict>
          </mc:Fallback>
        </mc:AlternateContent>
      </w:r>
    </w:p>
    <w:p w:rsidR="008B684B" w:rsidRDefault="001D20A2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25824" behindDoc="0" locked="0" layoutInCell="1" allowOverlap="1">
                <wp:simplePos x="0" y="0"/>
                <wp:positionH relativeFrom="column">
                  <wp:posOffset>3536950</wp:posOffset>
                </wp:positionH>
                <wp:positionV relativeFrom="paragraph">
                  <wp:posOffset>-190501</wp:posOffset>
                </wp:positionV>
                <wp:extent cx="551180" cy="0"/>
                <wp:effectExtent l="0" t="76200" r="20320" b="95250"/>
                <wp:wrapNone/>
                <wp:docPr id="3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1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278.5pt;margin-top:-15pt;width:43.4pt;height:0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R0NA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">
                <v:stroke endarrow="block"/>
              </v:shape>
            </w:pict>
          </mc:Fallback>
        </mc:AlternateContent>
      </w:r>
    </w:p>
    <w:p w:rsidR="008B684B" w:rsidRDefault="001D20A2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41275</wp:posOffset>
                </wp:positionV>
                <wp:extent cx="397510" cy="318770"/>
                <wp:effectExtent l="8255" t="13335" r="53975" b="17780"/>
                <wp:wrapNone/>
                <wp:docPr id="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97510" cy="31877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4" style="position:absolute;margin-left:191.35pt;margin-top:3.25pt;width:31.3pt;height:25.1pt;rotation:90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1239520</wp:posOffset>
                </wp:positionH>
                <wp:positionV relativeFrom="paragraph">
                  <wp:posOffset>158750</wp:posOffset>
                </wp:positionV>
                <wp:extent cx="1170305" cy="45085"/>
                <wp:effectExtent l="6985" t="8255" r="13335" b="13335"/>
                <wp:wrapNone/>
                <wp:docPr id="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7030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034" w:rsidRPr="0027059E" w:rsidRDefault="00A96034" w:rsidP="004A1D5C">
                            <w:pPr>
                              <w:jc w:val="center"/>
                            </w:pPr>
                            <w:r>
                              <w:t xml:space="preserve">физиотерапевтические процедуры для улучшения кровотока </w:t>
                            </w:r>
                            <w:proofErr w:type="spellStart"/>
                            <w:r>
                              <w:t>врхнечелюстного</w:t>
                            </w:r>
                            <w:proofErr w:type="spellEnd"/>
                            <w:r>
                              <w:t xml:space="preserve"> синуса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46" style="position:absolute;left:0;text-align:left;margin-left:97.6pt;margin-top:12.5pt;width:92.15pt;height:3.5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">
                <v:textbox>
                  <w:txbxContent>
                    <w:p w:rsidR="006953E0" w:rsidRPr="0027059E" w:rsidRDefault="006953E0" w:rsidP="004A1D5C">
                      <w:pPr>
                        <w:jc w:val="center"/>
                      </w:pPr>
                      <w:r>
                        <w:t>физиотерапевтические процедуры для улучшения кровотока врхнечелюстного синуса</w:t>
                      </w:r>
                    </w:p>
                  </w:txbxContent>
                </v:textbox>
              </v:rect>
            </w:pict>
          </mc:Fallback>
        </mc:AlternateContent>
      </w:r>
    </w:p>
    <w:p w:rsidR="008B684B" w:rsidRDefault="008B684B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51A98" w:rsidRPr="0027059E" w:rsidRDefault="00EE5D27" w:rsidP="00EE5D27">
      <w:pPr>
        <w:jc w:val="center"/>
      </w:pPr>
      <w:r>
        <w:t>Наблюдение</w:t>
      </w:r>
    </w:p>
    <w:p w:rsidR="00B51A98" w:rsidRPr="0027059E" w:rsidRDefault="00B51A98" w:rsidP="00B51A98">
      <w:pPr>
        <w:jc w:val="center"/>
      </w:pPr>
    </w:p>
    <w:p w:rsidR="005B42ED" w:rsidRDefault="005B42ED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05A4E" w:rsidRDefault="00851217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b/>
          <w:sz w:val="28"/>
          <w:szCs w:val="28"/>
        </w:rPr>
        <w:lastRenderedPageBreak/>
        <w:t>Тактика лечения:</w:t>
      </w:r>
      <w:r w:rsidR="00CA0880">
        <w:rPr>
          <w:rFonts w:ascii="Times New Roman" w:hAnsi="Times New Roman"/>
          <w:b/>
          <w:sz w:val="28"/>
          <w:szCs w:val="28"/>
        </w:rPr>
        <w:t xml:space="preserve"> </w:t>
      </w:r>
      <w:r w:rsidR="00CA0880" w:rsidRPr="00CA0880">
        <w:rPr>
          <w:rFonts w:ascii="Times New Roman" w:hAnsi="Times New Roman"/>
          <w:sz w:val="28"/>
          <w:szCs w:val="28"/>
        </w:rPr>
        <w:t>л</w:t>
      </w:r>
      <w:r w:rsidR="005B42ED" w:rsidRPr="00CA0880">
        <w:rPr>
          <w:rFonts w:ascii="Times New Roman" w:hAnsi="Times New Roman"/>
          <w:sz w:val="28"/>
          <w:szCs w:val="28"/>
        </w:rPr>
        <w:t xml:space="preserve">ечение </w:t>
      </w:r>
      <w:proofErr w:type="spellStart"/>
      <w:r w:rsidR="00A05A4E" w:rsidRPr="00CA0880">
        <w:rPr>
          <w:rFonts w:ascii="Times New Roman" w:hAnsi="Times New Roman"/>
          <w:sz w:val="28"/>
          <w:szCs w:val="28"/>
        </w:rPr>
        <w:t>одонтогенного</w:t>
      </w:r>
      <w:proofErr w:type="spellEnd"/>
      <w:r w:rsidR="00A05A4E" w:rsidRPr="00CA0880">
        <w:rPr>
          <w:rFonts w:ascii="Times New Roman" w:hAnsi="Times New Roman"/>
          <w:sz w:val="28"/>
          <w:szCs w:val="28"/>
        </w:rPr>
        <w:t xml:space="preserve"> верхнечелюстного синусита комплексное.</w:t>
      </w:r>
      <w:r w:rsidR="00CA0880" w:rsidRPr="00CA0880">
        <w:rPr>
          <w:rFonts w:ascii="Times New Roman" w:hAnsi="Times New Roman"/>
          <w:sz w:val="28"/>
          <w:szCs w:val="28"/>
        </w:rPr>
        <w:t xml:space="preserve"> </w:t>
      </w:r>
      <w:r w:rsidR="00A05A4E" w:rsidRPr="00CA0880">
        <w:rPr>
          <w:rFonts w:ascii="Times New Roman" w:hAnsi="Times New Roman"/>
          <w:sz w:val="28"/>
          <w:szCs w:val="28"/>
        </w:rPr>
        <w:t>Основные п</w:t>
      </w:r>
      <w:r w:rsidR="00A05A4E" w:rsidRPr="00FB62B0">
        <w:rPr>
          <w:rFonts w:ascii="Times New Roman" w:hAnsi="Times New Roman"/>
          <w:sz w:val="28"/>
          <w:szCs w:val="28"/>
        </w:rPr>
        <w:t xml:space="preserve">ринципы лечения заключаются </w:t>
      </w:r>
      <w:r w:rsidR="00CA0880">
        <w:rPr>
          <w:rFonts w:ascii="Times New Roman" w:hAnsi="Times New Roman"/>
          <w:sz w:val="28"/>
          <w:szCs w:val="28"/>
        </w:rPr>
        <w:t xml:space="preserve">в </w:t>
      </w:r>
      <w:r w:rsidR="00A05A4E" w:rsidRPr="00FB62B0">
        <w:rPr>
          <w:rFonts w:ascii="Times New Roman" w:hAnsi="Times New Roman"/>
          <w:sz w:val="28"/>
          <w:szCs w:val="28"/>
        </w:rPr>
        <w:t>созда</w:t>
      </w:r>
      <w:r w:rsidR="00CA0880">
        <w:rPr>
          <w:rFonts w:ascii="Times New Roman" w:hAnsi="Times New Roman"/>
          <w:sz w:val="28"/>
          <w:szCs w:val="28"/>
        </w:rPr>
        <w:t>нии</w:t>
      </w:r>
      <w:r w:rsidR="00A05A4E" w:rsidRPr="00FB62B0">
        <w:rPr>
          <w:rFonts w:ascii="Times New Roman" w:hAnsi="Times New Roman"/>
          <w:sz w:val="28"/>
          <w:szCs w:val="28"/>
        </w:rPr>
        <w:t xml:space="preserve"> максимальны</w:t>
      </w:r>
      <w:r w:rsidR="00CA0880">
        <w:rPr>
          <w:rFonts w:ascii="Times New Roman" w:hAnsi="Times New Roman"/>
          <w:sz w:val="28"/>
          <w:szCs w:val="28"/>
        </w:rPr>
        <w:t>х</w:t>
      </w:r>
      <w:r w:rsidR="00A05A4E" w:rsidRPr="00FB62B0">
        <w:rPr>
          <w:rFonts w:ascii="Times New Roman" w:hAnsi="Times New Roman"/>
          <w:sz w:val="28"/>
          <w:szCs w:val="28"/>
        </w:rPr>
        <w:t xml:space="preserve"> услови</w:t>
      </w:r>
      <w:r w:rsidR="00CA0880">
        <w:rPr>
          <w:rFonts w:ascii="Times New Roman" w:hAnsi="Times New Roman"/>
          <w:sz w:val="28"/>
          <w:szCs w:val="28"/>
        </w:rPr>
        <w:t>й</w:t>
      </w:r>
      <w:r w:rsidR="00A05A4E" w:rsidRPr="00FB62B0">
        <w:rPr>
          <w:rFonts w:ascii="Times New Roman" w:hAnsi="Times New Roman"/>
          <w:sz w:val="28"/>
          <w:szCs w:val="28"/>
        </w:rPr>
        <w:t xml:space="preserve"> для восстановления анатомического строения верхнечелюстного синуса (при перфорации ее дна) и носового дыхания.  Медикаментозная терапия направлена на </w:t>
      </w:r>
      <w:proofErr w:type="spellStart"/>
      <w:r w:rsidR="00A05A4E" w:rsidRPr="00FB62B0">
        <w:rPr>
          <w:rFonts w:ascii="Times New Roman" w:hAnsi="Times New Roman"/>
          <w:sz w:val="28"/>
          <w:szCs w:val="28"/>
        </w:rPr>
        <w:t>эвакуациию</w:t>
      </w:r>
      <w:proofErr w:type="spellEnd"/>
      <w:r w:rsidR="00A05A4E" w:rsidRPr="00FB62B0">
        <w:rPr>
          <w:rFonts w:ascii="Times New Roman" w:hAnsi="Times New Roman"/>
          <w:sz w:val="28"/>
          <w:szCs w:val="28"/>
        </w:rPr>
        <w:t xml:space="preserve"> экссудата из верхнечелюстного синуса </w:t>
      </w:r>
      <w:proofErr w:type="spellStart"/>
      <w:r w:rsidR="00A05A4E" w:rsidRPr="00FB62B0">
        <w:rPr>
          <w:rFonts w:ascii="Times New Roman" w:hAnsi="Times New Roman"/>
          <w:sz w:val="28"/>
          <w:szCs w:val="28"/>
        </w:rPr>
        <w:t>анемизацией</w:t>
      </w:r>
      <w:proofErr w:type="spellEnd"/>
      <w:r w:rsidR="00A05A4E" w:rsidRPr="00FB62B0">
        <w:rPr>
          <w:rFonts w:ascii="Times New Roman" w:hAnsi="Times New Roman"/>
          <w:sz w:val="28"/>
          <w:szCs w:val="28"/>
        </w:rPr>
        <w:t xml:space="preserve"> слизистой полости носа, применением сосудосуживающих и </w:t>
      </w:r>
      <w:proofErr w:type="spellStart"/>
      <w:r w:rsidR="00A05A4E" w:rsidRPr="00FB62B0">
        <w:rPr>
          <w:rFonts w:ascii="Times New Roman" w:hAnsi="Times New Roman"/>
          <w:sz w:val="28"/>
          <w:szCs w:val="28"/>
        </w:rPr>
        <w:t>муколитических</w:t>
      </w:r>
      <w:proofErr w:type="spellEnd"/>
      <w:r w:rsidR="00A05A4E" w:rsidRPr="00FB62B0">
        <w:rPr>
          <w:rFonts w:ascii="Times New Roman" w:hAnsi="Times New Roman"/>
          <w:sz w:val="28"/>
          <w:szCs w:val="28"/>
        </w:rPr>
        <w:t xml:space="preserve"> препаратов, что восстанавливает или улучшает его воздушность, воздействие на микрофлору с помощью местной и общей антибактериальной терапии. Первостепенное значение в тактике  хронических форм </w:t>
      </w:r>
      <w:proofErr w:type="spellStart"/>
      <w:r w:rsidR="00A05A4E" w:rsidRPr="00FB62B0">
        <w:rPr>
          <w:rFonts w:ascii="Times New Roman" w:hAnsi="Times New Roman"/>
          <w:sz w:val="28"/>
          <w:szCs w:val="28"/>
        </w:rPr>
        <w:t>одонтогенного</w:t>
      </w:r>
      <w:proofErr w:type="spellEnd"/>
      <w:r w:rsidR="00A05A4E" w:rsidRPr="00FB62B0">
        <w:rPr>
          <w:rFonts w:ascii="Times New Roman" w:hAnsi="Times New Roman"/>
          <w:sz w:val="28"/>
          <w:szCs w:val="28"/>
        </w:rPr>
        <w:t xml:space="preserve"> верхнечелюстного синусита занимает хирургическое лечение. </w:t>
      </w:r>
    </w:p>
    <w:p w:rsidR="00CB1174" w:rsidRPr="00FB62B0" w:rsidRDefault="00CB1174" w:rsidP="00E964F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81A72" w:rsidRPr="00FB62B0" w:rsidRDefault="00E964F5" w:rsidP="00581A72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t xml:space="preserve">5.2   </w:t>
      </w:r>
      <w:r w:rsidR="00581A72" w:rsidRPr="00FB62B0">
        <w:rPr>
          <w:b/>
          <w:sz w:val="28"/>
          <w:szCs w:val="28"/>
        </w:rPr>
        <w:t xml:space="preserve">Немедикаментозное лечение: </w:t>
      </w:r>
    </w:p>
    <w:p w:rsidR="00E964F5" w:rsidRPr="00FB62B0" w:rsidRDefault="00E5106A" w:rsidP="00A420B8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E964F5" w:rsidRPr="00FB62B0">
        <w:rPr>
          <w:rFonts w:ascii="Times New Roman" w:hAnsi="Times New Roman"/>
          <w:sz w:val="28"/>
          <w:szCs w:val="28"/>
        </w:rPr>
        <w:t xml:space="preserve">ежим – </w:t>
      </w:r>
      <w:r>
        <w:rPr>
          <w:rFonts w:ascii="Times New Roman" w:hAnsi="Times New Roman"/>
          <w:sz w:val="28"/>
          <w:szCs w:val="28"/>
          <w:lang w:val="en-US"/>
        </w:rPr>
        <w:t xml:space="preserve">IV </w:t>
      </w:r>
      <w:r w:rsidR="00E964F5" w:rsidRPr="00FB62B0">
        <w:rPr>
          <w:rFonts w:ascii="Times New Roman" w:hAnsi="Times New Roman"/>
          <w:sz w:val="28"/>
          <w:szCs w:val="28"/>
        </w:rPr>
        <w:t xml:space="preserve">свободный; </w:t>
      </w:r>
    </w:p>
    <w:p w:rsidR="002804C1" w:rsidRPr="00FB62B0" w:rsidRDefault="00E5106A" w:rsidP="00A420B8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581A72" w:rsidRPr="00FB62B0">
        <w:rPr>
          <w:rFonts w:ascii="Times New Roman" w:hAnsi="Times New Roman"/>
          <w:sz w:val="28"/>
          <w:szCs w:val="28"/>
        </w:rPr>
        <w:t>иет</w:t>
      </w:r>
      <w:r w:rsidR="00E964F5" w:rsidRPr="00FB62B0">
        <w:rPr>
          <w:rFonts w:ascii="Times New Roman" w:hAnsi="Times New Roman"/>
          <w:sz w:val="28"/>
          <w:szCs w:val="28"/>
        </w:rPr>
        <w:t>а:</w:t>
      </w:r>
      <w:r w:rsidR="00581A72" w:rsidRPr="00FB62B0">
        <w:rPr>
          <w:rFonts w:ascii="Times New Roman" w:hAnsi="Times New Roman"/>
          <w:sz w:val="28"/>
          <w:szCs w:val="28"/>
        </w:rPr>
        <w:t xml:space="preserve"> стол № 15</w:t>
      </w:r>
      <w:r w:rsidR="00E964F5" w:rsidRPr="00FB62B0">
        <w:rPr>
          <w:rFonts w:ascii="Times New Roman" w:hAnsi="Times New Roman"/>
          <w:sz w:val="28"/>
          <w:szCs w:val="28"/>
        </w:rPr>
        <w:t>.</w:t>
      </w:r>
    </w:p>
    <w:p w:rsidR="002804C1" w:rsidRPr="00FB62B0" w:rsidRDefault="002804C1" w:rsidP="002804C1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highlight w:val="yellow"/>
        </w:rPr>
        <w:sectPr w:rsidR="002804C1" w:rsidRPr="00FB62B0" w:rsidSect="0049592F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E964F5" w:rsidRPr="00FB62B0" w:rsidRDefault="00E964F5" w:rsidP="00E964F5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lastRenderedPageBreak/>
        <w:t>5.3   Медикаментозное лечение:</w:t>
      </w:r>
    </w:p>
    <w:p w:rsidR="002804C1" w:rsidRPr="00FB62B0" w:rsidRDefault="002804C1" w:rsidP="002804C1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B62B0">
        <w:rPr>
          <w:rFonts w:ascii="Times New Roman" w:hAnsi="Times New Roman"/>
          <w:b/>
          <w:sz w:val="28"/>
          <w:szCs w:val="28"/>
        </w:rPr>
        <w:t>Перечень основных лекарственных средств:</w:t>
      </w:r>
    </w:p>
    <w:tbl>
      <w:tblPr>
        <w:tblW w:w="15337" w:type="dxa"/>
        <w:jc w:val="center"/>
        <w:tblInd w:w="-34" w:type="dxa"/>
        <w:tblLayout w:type="fixed"/>
        <w:tblLook w:val="04A0" w:firstRow="1" w:lastRow="0" w:firstColumn="1" w:lastColumn="0" w:noHBand="0" w:noVBand="1"/>
      </w:tblPr>
      <w:tblGrid>
        <w:gridCol w:w="156"/>
        <w:gridCol w:w="412"/>
        <w:gridCol w:w="200"/>
        <w:gridCol w:w="2776"/>
        <w:gridCol w:w="217"/>
        <w:gridCol w:w="5595"/>
        <w:gridCol w:w="217"/>
        <w:gridCol w:w="3752"/>
        <w:gridCol w:w="308"/>
        <w:gridCol w:w="1393"/>
        <w:gridCol w:w="311"/>
      </w:tblGrid>
      <w:tr w:rsidR="002804C1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Cs w:val="28"/>
              </w:rPr>
            </w:pPr>
            <w:r w:rsidRPr="00EB7F67">
              <w:rPr>
                <w:rFonts w:eastAsia="Calibri"/>
                <w:b/>
                <w:bCs/>
                <w:szCs w:val="28"/>
              </w:rPr>
              <w:t>№</w:t>
            </w:r>
          </w:p>
          <w:p w:rsidR="00E964F5" w:rsidRPr="00EB7F67" w:rsidRDefault="00E964F5" w:rsidP="002804C1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Cs w:val="28"/>
              </w:rPr>
            </w:pPr>
            <w:proofErr w:type="gramStart"/>
            <w:r w:rsidRPr="00EB7F67">
              <w:rPr>
                <w:rFonts w:eastAsia="Calibri"/>
                <w:b/>
                <w:bCs/>
                <w:szCs w:val="28"/>
              </w:rPr>
              <w:t>п</w:t>
            </w:r>
            <w:proofErr w:type="gramEnd"/>
            <w:r w:rsidRPr="00EB7F67">
              <w:rPr>
                <w:rFonts w:eastAsia="Calibri"/>
                <w:b/>
                <w:bCs/>
                <w:szCs w:val="28"/>
              </w:rPr>
              <w:t>/п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Cs w:val="28"/>
              </w:rPr>
            </w:pPr>
            <w:r w:rsidRPr="00EB7F67">
              <w:rPr>
                <w:rFonts w:eastAsia="Calibri"/>
                <w:b/>
                <w:bCs/>
                <w:szCs w:val="28"/>
              </w:rPr>
              <w:t>Препарат, формы выпуска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Cs w:val="28"/>
              </w:rPr>
            </w:pPr>
            <w:r w:rsidRPr="00EB7F67">
              <w:rPr>
                <w:rFonts w:eastAsia="Calibri"/>
                <w:b/>
                <w:bCs/>
                <w:szCs w:val="28"/>
              </w:rPr>
              <w:t>Разовая доза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Cs w:val="28"/>
              </w:rPr>
            </w:pPr>
            <w:r w:rsidRPr="00EB7F67">
              <w:rPr>
                <w:rFonts w:eastAsia="Calibri"/>
                <w:b/>
                <w:bCs/>
                <w:szCs w:val="28"/>
              </w:rPr>
              <w:t>Кратность введения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Cs w:val="28"/>
              </w:rPr>
            </w:pPr>
            <w:r w:rsidRPr="00EB7F67">
              <w:rPr>
                <w:rFonts w:eastAsia="Calibri"/>
                <w:b/>
                <w:bCs/>
                <w:szCs w:val="28"/>
              </w:rPr>
              <w:t>УД</w:t>
            </w:r>
          </w:p>
        </w:tc>
      </w:tr>
      <w:tr w:rsidR="00E964F5" w:rsidRPr="00EB7F67" w:rsidTr="004503C7">
        <w:trPr>
          <w:gridBefore w:val="1"/>
          <w:wBefore w:w="156" w:type="dxa"/>
          <w:jc w:val="center"/>
        </w:trPr>
        <w:tc>
          <w:tcPr>
            <w:tcW w:w="134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B7219D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Опиоидные анальгетики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Cs w:val="28"/>
              </w:rPr>
            </w:pPr>
          </w:p>
        </w:tc>
      </w:tr>
      <w:tr w:rsidR="00B7219D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19D" w:rsidRPr="00EB7F67" w:rsidRDefault="00B7219D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1.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19D" w:rsidRPr="00EB7F67" w:rsidRDefault="00B7219D" w:rsidP="004B04EE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proofErr w:type="spellStart"/>
            <w:r w:rsidRPr="00EB7F67">
              <w:rPr>
                <w:rFonts w:eastAsia="Calibri"/>
                <w:bCs/>
                <w:szCs w:val="28"/>
              </w:rPr>
              <w:t>трамадол</w:t>
            </w:r>
            <w:proofErr w:type="spellEnd"/>
          </w:p>
          <w:p w:rsidR="00B7219D" w:rsidRPr="00EB7F67" w:rsidRDefault="00B7219D" w:rsidP="00B7219D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100мг/2мл по 2 мл или</w:t>
            </w:r>
          </w:p>
          <w:p w:rsidR="00B7219D" w:rsidRPr="00EB7F67" w:rsidRDefault="00B7219D" w:rsidP="00B7219D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 xml:space="preserve">50 мг перорально </w:t>
            </w:r>
          </w:p>
          <w:p w:rsidR="00B7219D" w:rsidRPr="00EB7F67" w:rsidRDefault="00B7219D" w:rsidP="00B7219D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19D" w:rsidRPr="00EB7F67" w:rsidRDefault="002D19F0" w:rsidP="00B7219D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в</w:t>
            </w:r>
            <w:r w:rsidR="00B7219D" w:rsidRPr="00EB7F67">
              <w:rPr>
                <w:rFonts w:eastAsia="Calibri"/>
                <w:bCs/>
                <w:szCs w:val="28"/>
              </w:rPr>
              <w:t xml:space="preserve">зрослым и детям </w:t>
            </w:r>
            <w:r w:rsidR="00B7219D" w:rsidRPr="00EB7F67">
              <w:rPr>
                <w:rFonts w:eastAsia="Calibri"/>
                <w:bCs/>
                <w:szCs w:val="28"/>
                <w:lang w:val="uk-UA"/>
              </w:rPr>
              <w:t xml:space="preserve">в </w:t>
            </w:r>
            <w:r w:rsidR="003D3DA2" w:rsidRPr="00EB7F67">
              <w:rPr>
                <w:rFonts w:eastAsia="Calibri"/>
                <w:bCs/>
                <w:szCs w:val="28"/>
              </w:rPr>
              <w:t>возрасте</w:t>
            </w:r>
            <w:r w:rsidR="00CB1174">
              <w:rPr>
                <w:rFonts w:eastAsia="Calibri"/>
                <w:bCs/>
                <w:szCs w:val="28"/>
              </w:rPr>
              <w:t xml:space="preserve"> </w:t>
            </w:r>
            <w:r w:rsidR="00B7219D" w:rsidRPr="00EB7F67">
              <w:rPr>
                <w:rFonts w:eastAsia="Calibri"/>
                <w:bCs/>
                <w:szCs w:val="28"/>
              </w:rPr>
              <w:t xml:space="preserve">старше 12 лет вводят </w:t>
            </w:r>
            <w:proofErr w:type="gramStart"/>
            <w:r w:rsidR="00B7219D" w:rsidRPr="00EB7F67">
              <w:rPr>
                <w:rFonts w:eastAsia="Calibri"/>
                <w:bCs/>
                <w:szCs w:val="28"/>
              </w:rPr>
              <w:t>в</w:t>
            </w:r>
            <w:proofErr w:type="gramEnd"/>
            <w:r w:rsidR="00B7219D" w:rsidRPr="00EB7F67">
              <w:rPr>
                <w:rFonts w:eastAsia="Calibri"/>
                <w:bCs/>
                <w:szCs w:val="28"/>
              </w:rPr>
              <w:t>/</w:t>
            </w:r>
            <w:proofErr w:type="gramStart"/>
            <w:r w:rsidR="00B7219D" w:rsidRPr="00EB7F67">
              <w:rPr>
                <w:rFonts w:eastAsia="Calibri"/>
                <w:bCs/>
                <w:szCs w:val="28"/>
              </w:rPr>
              <w:t>в</w:t>
            </w:r>
            <w:proofErr w:type="gramEnd"/>
            <w:r w:rsidR="00B7219D" w:rsidRPr="00EB7F67">
              <w:rPr>
                <w:rFonts w:eastAsia="Calibri"/>
                <w:bCs/>
                <w:szCs w:val="28"/>
              </w:rPr>
              <w:t xml:space="preserve"> (медленно капельно), в/м по 50-100 мг (1-2 мл раствора). При отсутствии удовлетворительного эффекта через 30-60 мин. возможно дополнительное введение 50 мг  (1 мл) препарата. Кратность введения составляет 1-4 </w:t>
            </w:r>
            <w:proofErr w:type="gramStart"/>
            <w:r w:rsidR="00B7219D" w:rsidRPr="00EB7F67">
              <w:rPr>
                <w:rFonts w:eastAsia="Calibri"/>
                <w:bCs/>
                <w:szCs w:val="28"/>
              </w:rPr>
              <w:t>р</w:t>
            </w:r>
            <w:proofErr w:type="gramEnd"/>
            <w:r w:rsidR="004B04EE" w:rsidRPr="00EB7F67">
              <w:rPr>
                <w:rFonts w:eastAsia="Calibri"/>
                <w:bCs/>
                <w:szCs w:val="28"/>
              </w:rPr>
              <w:t>/</w:t>
            </w:r>
            <w:r w:rsidR="00B7219D" w:rsidRPr="00EB7F67">
              <w:rPr>
                <w:rFonts w:eastAsia="Calibri"/>
                <w:bCs/>
                <w:szCs w:val="28"/>
              </w:rPr>
              <w:t>сутки в зависимости от выраженности болевого синдрома и эффективности терапии. Максимальная суточная доза – 600 мг.</w:t>
            </w:r>
          </w:p>
          <w:p w:rsidR="00B7219D" w:rsidRPr="00EB7F67" w:rsidRDefault="00B7219D" w:rsidP="00B7219D">
            <w:pPr>
              <w:tabs>
                <w:tab w:val="left" w:pos="284"/>
              </w:tabs>
              <w:jc w:val="both"/>
              <w:rPr>
                <w:rFonts w:eastAsia="Calibri"/>
                <w:b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Противопоказан детям до 12 лет.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19D" w:rsidRPr="00EB7F67" w:rsidRDefault="00B7219D" w:rsidP="00E5106A">
            <w:pPr>
              <w:tabs>
                <w:tab w:val="left" w:pos="284"/>
              </w:tabs>
              <w:jc w:val="both"/>
              <w:rPr>
                <w:rFonts w:eastAsia="Calibri"/>
                <w:b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с целью обезболивания в послеоперационном периоде, 1-3 суток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19D" w:rsidRPr="00EB7F67" w:rsidRDefault="00B7219D" w:rsidP="00B7219D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</w:rPr>
              <w:t>А</w:t>
            </w:r>
          </w:p>
          <w:p w:rsidR="00B7219D" w:rsidRPr="00EB7F67" w:rsidRDefault="00B7219D" w:rsidP="00CB1174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[4,</w:t>
            </w:r>
            <w:r w:rsidR="00E5106A" w:rsidRPr="00EB7F67">
              <w:rPr>
                <w:rFonts w:eastAsia="Calibri"/>
                <w:bCs/>
                <w:szCs w:val="28"/>
              </w:rPr>
              <w:t>6,</w:t>
            </w:r>
            <w:r w:rsidR="00CB1174">
              <w:rPr>
                <w:rFonts w:eastAsia="Calibri"/>
                <w:bCs/>
                <w:szCs w:val="28"/>
              </w:rPr>
              <w:t>7,</w:t>
            </w:r>
            <w:r w:rsidRPr="00EB7F67">
              <w:rPr>
                <w:rFonts w:eastAsia="Calibri"/>
                <w:bCs/>
                <w:szCs w:val="28"/>
              </w:rPr>
              <w:t>12,14]</w:t>
            </w:r>
          </w:p>
        </w:tc>
      </w:tr>
      <w:tr w:rsidR="008F25CC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5CC" w:rsidRPr="00EB7F67" w:rsidRDefault="00B7219D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2.</w:t>
            </w: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9D" w:rsidRPr="00EB7F67" w:rsidRDefault="00B7219D" w:rsidP="004B04EE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proofErr w:type="spellStart"/>
            <w:r w:rsidRPr="00EB7F67">
              <w:rPr>
                <w:rFonts w:eastAsia="Calibri"/>
                <w:bCs/>
                <w:szCs w:val="28"/>
              </w:rPr>
              <w:t>тримеперидин</w:t>
            </w:r>
            <w:proofErr w:type="spellEnd"/>
          </w:p>
          <w:p w:rsidR="008F25CC" w:rsidRPr="00EB7F67" w:rsidRDefault="00B7219D" w:rsidP="00B7219D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1%  по 1 мл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9D" w:rsidRPr="00EB7F67" w:rsidRDefault="002D19F0" w:rsidP="00B7219D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в</w:t>
            </w:r>
            <w:r w:rsidR="00B7219D" w:rsidRPr="00EB7F67">
              <w:rPr>
                <w:rFonts w:eastAsia="Calibri"/>
                <w:bCs/>
                <w:szCs w:val="28"/>
              </w:rPr>
              <w:t xml:space="preserve">водят в/в, в/м, </w:t>
            </w:r>
            <w:proofErr w:type="gramStart"/>
            <w:r w:rsidR="00B7219D" w:rsidRPr="00EB7F67">
              <w:rPr>
                <w:rFonts w:eastAsia="Calibri"/>
                <w:bCs/>
                <w:szCs w:val="28"/>
              </w:rPr>
              <w:t>п</w:t>
            </w:r>
            <w:proofErr w:type="gramEnd"/>
            <w:r w:rsidR="00B7219D" w:rsidRPr="00EB7F67">
              <w:rPr>
                <w:rFonts w:eastAsia="Calibri"/>
                <w:bCs/>
                <w:szCs w:val="28"/>
              </w:rPr>
              <w:t>/к 1 мл 1% раствора, при необходимости можно повторить через 12-24ч. Дозировка для детей старше 2-х лет</w:t>
            </w:r>
          </w:p>
          <w:p w:rsidR="008F25CC" w:rsidRPr="00EB7F67" w:rsidRDefault="00B7219D" w:rsidP="00CB1174">
            <w:pPr>
              <w:tabs>
                <w:tab w:val="left" w:pos="284"/>
              </w:tabs>
              <w:jc w:val="both"/>
              <w:rPr>
                <w:rFonts w:eastAsia="Calibri"/>
                <w:b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составляет 0,1</w:t>
            </w:r>
            <w:r w:rsidR="00CB1174">
              <w:rPr>
                <w:rFonts w:eastAsia="Calibri"/>
                <w:bCs/>
                <w:szCs w:val="28"/>
              </w:rPr>
              <w:t>-</w:t>
            </w:r>
            <w:r w:rsidRPr="00EB7F67">
              <w:rPr>
                <w:rFonts w:eastAsia="Calibri"/>
                <w:bCs/>
                <w:szCs w:val="28"/>
              </w:rPr>
              <w:t>0,5 мг/кг массы тела, при необходимости возможно повторное введение препарата</w:t>
            </w: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9D" w:rsidRPr="00EB7F67" w:rsidRDefault="00B7219D" w:rsidP="00B7219D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с целью обезболивания в послеоперационном периоде, 1-3 суток</w:t>
            </w:r>
          </w:p>
          <w:p w:rsidR="008F25CC" w:rsidRPr="00EB7F67" w:rsidRDefault="008F25CC" w:rsidP="002804C1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9D" w:rsidRPr="00EB7F67" w:rsidRDefault="00B7219D" w:rsidP="00B7219D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D</w:t>
            </w:r>
          </w:p>
          <w:p w:rsidR="008F25CC" w:rsidRPr="00EB7F67" w:rsidRDefault="00B7219D" w:rsidP="00CB1174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[4, 6,7,12,14]</w:t>
            </w:r>
          </w:p>
        </w:tc>
      </w:tr>
      <w:tr w:rsidR="008F25CC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bottom w:val="single" w:sz="4" w:space="0" w:color="auto"/>
            </w:tcBorders>
          </w:tcPr>
          <w:p w:rsidR="008F25CC" w:rsidRPr="00EB7F67" w:rsidRDefault="008F25CC" w:rsidP="002804C1">
            <w:pPr>
              <w:rPr>
                <w:rFonts w:eastAsia="Calibri"/>
                <w:szCs w:val="20"/>
              </w:rPr>
            </w:pPr>
          </w:p>
        </w:tc>
        <w:tc>
          <w:tcPr>
            <w:tcW w:w="12865" w:type="dxa"/>
            <w:gridSpan w:val="6"/>
            <w:tcBorders>
              <w:bottom w:val="single" w:sz="4" w:space="0" w:color="auto"/>
            </w:tcBorders>
          </w:tcPr>
          <w:p w:rsidR="008F25CC" w:rsidRPr="00EB7F67" w:rsidRDefault="008F25CC" w:rsidP="002804C1">
            <w:pPr>
              <w:tabs>
                <w:tab w:val="left" w:pos="284"/>
              </w:tabs>
              <w:rPr>
                <w:rFonts w:eastAsia="Calibri"/>
                <w:b/>
                <w:bCs/>
                <w:szCs w:val="28"/>
              </w:rPr>
            </w:pP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</w:tcPr>
          <w:p w:rsidR="008F25CC" w:rsidRPr="00EB7F67" w:rsidRDefault="008F25CC" w:rsidP="002804C1">
            <w:pPr>
              <w:tabs>
                <w:tab w:val="left" w:pos="284"/>
              </w:tabs>
              <w:rPr>
                <w:rFonts w:eastAsia="Calibri"/>
                <w:b/>
                <w:bCs/>
                <w:szCs w:val="28"/>
              </w:rPr>
            </w:pPr>
          </w:p>
        </w:tc>
      </w:tr>
      <w:tr w:rsidR="00E964F5" w:rsidRPr="00EB7F67" w:rsidTr="004503C7">
        <w:trPr>
          <w:gridBefore w:val="1"/>
          <w:wBefore w:w="156" w:type="dxa"/>
          <w:jc w:val="center"/>
        </w:trPr>
        <w:tc>
          <w:tcPr>
            <w:tcW w:w="134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rFonts w:eastAsia="Calibri"/>
                <w:b/>
                <w:bCs/>
                <w:szCs w:val="28"/>
              </w:rPr>
            </w:pPr>
            <w:r w:rsidRPr="00EB7F67">
              <w:rPr>
                <w:b/>
                <w:szCs w:val="28"/>
              </w:rPr>
              <w:t>Перечень дополнительных лекарственных средств: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rFonts w:eastAsia="Calibri"/>
                <w:b/>
                <w:bCs/>
                <w:szCs w:val="28"/>
              </w:rPr>
            </w:pPr>
          </w:p>
        </w:tc>
      </w:tr>
      <w:tr w:rsidR="00E964F5" w:rsidRPr="00EB7F67" w:rsidTr="004503C7">
        <w:trPr>
          <w:gridBefore w:val="1"/>
          <w:wBefore w:w="156" w:type="dxa"/>
          <w:jc w:val="center"/>
        </w:trPr>
        <w:tc>
          <w:tcPr>
            <w:tcW w:w="13477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Антибиотикопрофилактика *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rFonts w:eastAsia="Calibri"/>
                <w:b/>
                <w:bCs/>
                <w:szCs w:val="28"/>
              </w:rPr>
            </w:pPr>
          </w:p>
        </w:tc>
      </w:tr>
      <w:tr w:rsidR="002804C1" w:rsidRPr="00EB7F67" w:rsidTr="004503C7">
        <w:trPr>
          <w:gridBefore w:val="1"/>
          <w:wBefore w:w="156" w:type="dxa"/>
          <w:trHeight w:val="699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1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proofErr w:type="spellStart"/>
            <w:r w:rsidRPr="00EB7F67">
              <w:rPr>
                <w:rFonts w:eastAsia="Calibri"/>
                <w:bCs/>
                <w:szCs w:val="28"/>
              </w:rPr>
              <w:t>цефазолин</w:t>
            </w:r>
            <w:proofErr w:type="spellEnd"/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500 мг и 1000 мг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 xml:space="preserve">1 г </w:t>
            </w:r>
            <w:proofErr w:type="gramStart"/>
            <w:r w:rsidRPr="00EB7F67">
              <w:rPr>
                <w:rFonts w:eastAsia="Calibri"/>
                <w:bCs/>
                <w:szCs w:val="28"/>
              </w:rPr>
              <w:t>в</w:t>
            </w:r>
            <w:proofErr w:type="gramEnd"/>
            <w:r w:rsidRPr="00EB7F67">
              <w:rPr>
                <w:rFonts w:eastAsia="Calibri"/>
                <w:bCs/>
                <w:szCs w:val="28"/>
              </w:rPr>
              <w:t>/</w:t>
            </w:r>
            <w:proofErr w:type="gramStart"/>
            <w:r w:rsidRPr="00EB7F67">
              <w:rPr>
                <w:rFonts w:eastAsia="Calibri"/>
                <w:bCs/>
                <w:szCs w:val="28"/>
              </w:rPr>
              <w:t>в</w:t>
            </w:r>
            <w:proofErr w:type="gramEnd"/>
            <w:r w:rsidRPr="00EB7F67">
              <w:rPr>
                <w:rFonts w:eastAsia="Calibri"/>
                <w:bCs/>
                <w:szCs w:val="28"/>
              </w:rPr>
              <w:t xml:space="preserve"> (детям из расчета 50 мг/кг однократно)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1 раз за 30-60 минут до разреза кожных покровов; при хирургических операциях продолжительностью 2 часа и более – дополнительно 0,5-1 г во время операции и по 0,5-1 г каждые 6-8 часов в течение суток после операции с целью профилактики воспалительных реакций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</w:rPr>
              <w:t>А</w:t>
            </w:r>
          </w:p>
          <w:p w:rsidR="002804C1" w:rsidRPr="00EB7F67" w:rsidRDefault="002804C1" w:rsidP="00CB1174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[15</w:t>
            </w:r>
            <w:r w:rsidR="00CB1174">
              <w:rPr>
                <w:rFonts w:eastAsia="Calibri"/>
                <w:bCs/>
                <w:szCs w:val="28"/>
              </w:rPr>
              <w:t>-1</w:t>
            </w:r>
            <w:r w:rsidRPr="00EB7F67">
              <w:rPr>
                <w:rFonts w:eastAsia="Calibri"/>
                <w:bCs/>
                <w:szCs w:val="28"/>
                <w:lang w:val="en-US"/>
              </w:rPr>
              <w:t>8]</w:t>
            </w:r>
          </w:p>
        </w:tc>
      </w:tr>
      <w:tr w:rsidR="002804C1" w:rsidRPr="00EB7F67" w:rsidTr="004503C7">
        <w:trPr>
          <w:gridBefore w:val="1"/>
          <w:wBefore w:w="156" w:type="dxa"/>
          <w:trHeight w:val="699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lastRenderedPageBreak/>
              <w:t>2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proofErr w:type="spellStart"/>
            <w:r w:rsidRPr="00EB7F67">
              <w:rPr>
                <w:rFonts w:eastAsia="Calibri"/>
                <w:bCs/>
                <w:szCs w:val="28"/>
              </w:rPr>
              <w:t>цефуроксим</w:t>
            </w:r>
            <w:proofErr w:type="spellEnd"/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750 мг и 1500 мг</w:t>
            </w:r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+</w:t>
            </w:r>
            <w:proofErr w:type="spellStart"/>
            <w:r w:rsidRPr="00EB7F67">
              <w:rPr>
                <w:rFonts w:eastAsia="Calibri"/>
                <w:bCs/>
                <w:szCs w:val="28"/>
              </w:rPr>
              <w:t>метронидазол</w:t>
            </w:r>
            <w:proofErr w:type="spellEnd"/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0,5% - 100 мл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4EE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proofErr w:type="spellStart"/>
            <w:r w:rsidRPr="00EB7F67">
              <w:rPr>
                <w:rFonts w:eastAsia="Calibri"/>
                <w:bCs/>
                <w:szCs w:val="28"/>
              </w:rPr>
              <w:t>цефуроксим</w:t>
            </w:r>
            <w:proofErr w:type="spellEnd"/>
            <w:r w:rsidRPr="00EB7F67">
              <w:rPr>
                <w:rFonts w:eastAsia="Calibri"/>
                <w:bCs/>
                <w:szCs w:val="28"/>
              </w:rPr>
              <w:t xml:space="preserve"> 1,5-2,5 г, </w:t>
            </w:r>
            <w:proofErr w:type="gramStart"/>
            <w:r w:rsidRPr="00EB7F67">
              <w:rPr>
                <w:rFonts w:eastAsia="Calibri"/>
                <w:bCs/>
                <w:szCs w:val="28"/>
              </w:rPr>
              <w:t>в</w:t>
            </w:r>
            <w:proofErr w:type="gramEnd"/>
            <w:r w:rsidRPr="00EB7F67">
              <w:rPr>
                <w:rFonts w:eastAsia="Calibri"/>
                <w:bCs/>
                <w:szCs w:val="28"/>
              </w:rPr>
              <w:t xml:space="preserve">/в </w:t>
            </w:r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 xml:space="preserve"> (детям из расчета 30 мг/кг однократно) +</w:t>
            </w:r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proofErr w:type="spellStart"/>
            <w:r w:rsidRPr="00EB7F67">
              <w:rPr>
                <w:rFonts w:eastAsia="Calibri"/>
                <w:bCs/>
                <w:szCs w:val="28"/>
              </w:rPr>
              <w:t>метронидазол</w:t>
            </w:r>
            <w:proofErr w:type="spellEnd"/>
            <w:r w:rsidRPr="00EB7F67">
              <w:rPr>
                <w:rFonts w:eastAsia="Calibri"/>
                <w:bCs/>
                <w:szCs w:val="28"/>
              </w:rPr>
              <w:t xml:space="preserve"> </w:t>
            </w:r>
            <w:r w:rsidR="00CB1174">
              <w:rPr>
                <w:rFonts w:eastAsia="Calibri"/>
                <w:bCs/>
                <w:szCs w:val="28"/>
              </w:rPr>
              <w:t xml:space="preserve"> </w:t>
            </w:r>
            <w:r w:rsidRPr="00EB7F67">
              <w:rPr>
                <w:rFonts w:eastAsia="Calibri"/>
                <w:bCs/>
                <w:szCs w:val="28"/>
              </w:rPr>
              <w:t xml:space="preserve">(детям из расчета 20-30 мг/кг однократно) 500 мг </w:t>
            </w:r>
            <w:proofErr w:type="gramStart"/>
            <w:r w:rsidRPr="00EB7F67">
              <w:rPr>
                <w:rFonts w:eastAsia="Calibri"/>
                <w:bCs/>
                <w:szCs w:val="28"/>
              </w:rPr>
              <w:t>в</w:t>
            </w:r>
            <w:proofErr w:type="gramEnd"/>
            <w:r w:rsidRPr="00EB7F67">
              <w:rPr>
                <w:rFonts w:eastAsia="Calibri"/>
                <w:bCs/>
                <w:szCs w:val="28"/>
              </w:rPr>
              <w:t xml:space="preserve">/в </w:t>
            </w:r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D13F2A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за 1 час</w:t>
            </w:r>
            <w:r w:rsidR="00CB1174">
              <w:rPr>
                <w:rFonts w:eastAsia="Calibri"/>
                <w:bCs/>
                <w:szCs w:val="28"/>
              </w:rPr>
              <w:t xml:space="preserve"> </w:t>
            </w:r>
            <w:r w:rsidRPr="00EB7F67">
              <w:rPr>
                <w:rFonts w:eastAsia="Calibri"/>
                <w:bCs/>
                <w:szCs w:val="28"/>
              </w:rPr>
              <w:t>до разреза. Если операция длится</w:t>
            </w:r>
            <w:r w:rsidR="00CB1174">
              <w:rPr>
                <w:rFonts w:eastAsia="Calibri"/>
                <w:bCs/>
                <w:szCs w:val="28"/>
              </w:rPr>
              <w:t xml:space="preserve"> </w:t>
            </w:r>
            <w:r w:rsidRPr="00EB7F67">
              <w:rPr>
                <w:rFonts w:eastAsia="Calibri"/>
                <w:bCs/>
                <w:szCs w:val="28"/>
              </w:rPr>
              <w:t>более 3 часов повторно через 6 и</w:t>
            </w:r>
            <w:r w:rsidR="00CB1174">
              <w:rPr>
                <w:rFonts w:eastAsia="Calibri"/>
                <w:bCs/>
                <w:szCs w:val="28"/>
              </w:rPr>
              <w:t xml:space="preserve"> </w:t>
            </w:r>
            <w:r w:rsidRPr="00EB7F67">
              <w:rPr>
                <w:rFonts w:eastAsia="Calibri"/>
                <w:bCs/>
                <w:szCs w:val="28"/>
              </w:rPr>
              <w:t>12 часов аналогичные дозы, с целью профилактики воспалительных реакций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</w:rPr>
              <w:t>А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</w:rPr>
              <w:t>А</w:t>
            </w:r>
          </w:p>
          <w:p w:rsidR="002804C1" w:rsidRPr="00EB7F67" w:rsidRDefault="002804C1" w:rsidP="00CB1174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[15</w:t>
            </w:r>
            <w:r w:rsidR="00CB1174">
              <w:rPr>
                <w:rFonts w:eastAsia="Calibri"/>
                <w:bCs/>
                <w:szCs w:val="28"/>
              </w:rPr>
              <w:t>-</w:t>
            </w:r>
            <w:r w:rsidRPr="00EB7F67">
              <w:rPr>
                <w:rFonts w:eastAsia="Calibri"/>
                <w:bCs/>
                <w:szCs w:val="28"/>
                <w:lang w:val="en-US"/>
              </w:rPr>
              <w:t>18]</w:t>
            </w:r>
          </w:p>
        </w:tc>
      </w:tr>
      <w:tr w:rsidR="00E964F5" w:rsidRPr="00EB7F67" w:rsidTr="004503C7">
        <w:trPr>
          <w:gridBefore w:val="1"/>
          <w:wBefore w:w="156" w:type="dxa"/>
          <w:trHeight w:val="344"/>
          <w:jc w:val="center"/>
        </w:trPr>
        <w:tc>
          <w:tcPr>
            <w:tcW w:w="134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 xml:space="preserve">При аллергии на </w:t>
            </w:r>
            <w:proofErr w:type="gramStart"/>
            <w:r w:rsidRPr="00EB7F67">
              <w:rPr>
                <w:rFonts w:eastAsia="Calibri"/>
                <w:bCs/>
                <w:szCs w:val="28"/>
              </w:rPr>
              <w:t>β-</w:t>
            </w:r>
            <w:proofErr w:type="spellStart"/>
            <w:proofErr w:type="gramEnd"/>
            <w:r w:rsidRPr="00EB7F67">
              <w:rPr>
                <w:rFonts w:eastAsia="Calibri"/>
                <w:bCs/>
                <w:szCs w:val="28"/>
              </w:rPr>
              <w:t>лактамные</w:t>
            </w:r>
            <w:proofErr w:type="spellEnd"/>
            <w:r w:rsidRPr="00EB7F67">
              <w:rPr>
                <w:rFonts w:eastAsia="Calibri"/>
                <w:bCs/>
                <w:szCs w:val="28"/>
              </w:rPr>
              <w:t xml:space="preserve"> антибиотики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rFonts w:eastAsia="Calibri"/>
                <w:b/>
                <w:bCs/>
                <w:szCs w:val="28"/>
              </w:rPr>
            </w:pPr>
          </w:p>
        </w:tc>
      </w:tr>
      <w:tr w:rsidR="002804C1" w:rsidRPr="00EB7F67" w:rsidTr="004503C7">
        <w:trPr>
          <w:gridBefore w:val="1"/>
          <w:wBefore w:w="156" w:type="dxa"/>
          <w:trHeight w:val="416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3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proofErr w:type="spellStart"/>
            <w:r w:rsidRPr="00EB7F67">
              <w:rPr>
                <w:rFonts w:eastAsia="Calibri"/>
                <w:bCs/>
                <w:szCs w:val="28"/>
              </w:rPr>
              <w:t>ванкомицин</w:t>
            </w:r>
            <w:proofErr w:type="spellEnd"/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500мг и 1000 мг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4EE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 xml:space="preserve">1 г. в/в </w:t>
            </w:r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(детям из расчета 10-15 мг/кг однократно)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 xml:space="preserve">1 раз за 2 часа до  разреза кожных покровов. Вводится не более 10 мг/мин; продолжительность </w:t>
            </w:r>
            <w:proofErr w:type="spellStart"/>
            <w:r w:rsidRPr="00EB7F67">
              <w:rPr>
                <w:rFonts w:eastAsia="Calibri"/>
                <w:bCs/>
                <w:szCs w:val="28"/>
              </w:rPr>
              <w:t>инфузии</w:t>
            </w:r>
            <w:proofErr w:type="spellEnd"/>
            <w:r w:rsidRPr="00EB7F67">
              <w:rPr>
                <w:rFonts w:eastAsia="Calibri"/>
                <w:bCs/>
                <w:szCs w:val="28"/>
              </w:rPr>
              <w:t xml:space="preserve"> должна быть не менее 60 мин, с целью профилактики воспалительных реакций 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</w:rPr>
              <w:t>В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[20</w:t>
            </w:r>
            <w:r w:rsidR="00CB1174">
              <w:rPr>
                <w:rFonts w:eastAsia="Calibri"/>
                <w:bCs/>
                <w:szCs w:val="28"/>
              </w:rPr>
              <w:t>-</w:t>
            </w:r>
            <w:r w:rsidRPr="00EB7F67">
              <w:rPr>
                <w:rFonts w:eastAsia="Calibri"/>
                <w:bCs/>
                <w:szCs w:val="28"/>
                <w:lang w:val="en-US"/>
              </w:rPr>
              <w:t>22,24]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</w:p>
        </w:tc>
      </w:tr>
      <w:tr w:rsidR="00E964F5" w:rsidRPr="00EB7F67" w:rsidTr="004503C7">
        <w:trPr>
          <w:gridBefore w:val="1"/>
          <w:wBefore w:w="156" w:type="dxa"/>
          <w:jc w:val="center"/>
        </w:trPr>
        <w:tc>
          <w:tcPr>
            <w:tcW w:w="134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</w:rPr>
              <w:t xml:space="preserve">Нестероидные </w:t>
            </w:r>
            <w:proofErr w:type="spellStart"/>
            <w:r w:rsidRPr="00EB7F67">
              <w:rPr>
                <w:rFonts w:eastAsia="Calibri"/>
                <w:bCs/>
                <w:szCs w:val="28"/>
              </w:rPr>
              <w:t>противоспалительные</w:t>
            </w:r>
            <w:proofErr w:type="spellEnd"/>
            <w:r w:rsidRPr="00EB7F67">
              <w:rPr>
                <w:rFonts w:eastAsia="Calibri"/>
                <w:bCs/>
                <w:szCs w:val="28"/>
              </w:rPr>
              <w:t xml:space="preserve"> средства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rFonts w:eastAsia="Calibri"/>
                <w:b/>
                <w:bCs/>
                <w:szCs w:val="28"/>
              </w:rPr>
            </w:pPr>
          </w:p>
        </w:tc>
      </w:tr>
      <w:tr w:rsidR="002804C1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B7219D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4.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proofErr w:type="spellStart"/>
            <w:r w:rsidRPr="00EB7F67">
              <w:rPr>
                <w:rFonts w:eastAsia="Calibri"/>
                <w:bCs/>
                <w:szCs w:val="28"/>
              </w:rPr>
              <w:t>кетопрофен</w:t>
            </w:r>
            <w:proofErr w:type="spellEnd"/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100 мг/2мл  по 2 мл</w:t>
            </w:r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 xml:space="preserve">или перорально 150мг пролонгированный </w:t>
            </w:r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100мг.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суточная доза при в/в составляет 200-300 мг (не должна превышать 300 мг), далее пероральное применение пролонгированные внутрь  150</w:t>
            </w:r>
            <w:r w:rsidR="00CB1174">
              <w:rPr>
                <w:rFonts w:eastAsia="Calibri"/>
                <w:bCs/>
                <w:szCs w:val="28"/>
              </w:rPr>
              <w:t xml:space="preserve"> </w:t>
            </w:r>
            <w:r w:rsidRPr="00EB7F67">
              <w:rPr>
                <w:rFonts w:eastAsia="Calibri"/>
                <w:bCs/>
                <w:szCs w:val="28"/>
              </w:rPr>
              <w:t xml:space="preserve">мг 1 </w:t>
            </w:r>
            <w:proofErr w:type="gramStart"/>
            <w:r w:rsidRPr="00EB7F67">
              <w:rPr>
                <w:rFonts w:eastAsia="Calibri"/>
                <w:bCs/>
                <w:szCs w:val="28"/>
              </w:rPr>
              <w:t>р</w:t>
            </w:r>
            <w:proofErr w:type="gramEnd"/>
            <w:r w:rsidRPr="00EB7F67">
              <w:rPr>
                <w:rFonts w:eastAsia="Calibri"/>
                <w:bCs/>
                <w:szCs w:val="28"/>
              </w:rPr>
              <w:t>/д</w:t>
            </w:r>
            <w:r w:rsidR="00CB1174">
              <w:rPr>
                <w:rFonts w:eastAsia="Calibri"/>
                <w:bCs/>
                <w:szCs w:val="28"/>
              </w:rPr>
              <w:t>ень</w:t>
            </w:r>
            <w:r w:rsidRPr="00EB7F67">
              <w:rPr>
                <w:rFonts w:eastAsia="Calibri"/>
                <w:bCs/>
                <w:szCs w:val="28"/>
              </w:rPr>
              <w:t>, 100 мг 2 р/д</w:t>
            </w:r>
            <w:r w:rsidR="004B04EE" w:rsidRPr="00EB7F67">
              <w:rPr>
                <w:rFonts w:eastAsia="Calibri"/>
                <w:bCs/>
                <w:szCs w:val="28"/>
              </w:rPr>
              <w:t>ень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D13F2A" w:rsidP="002D19F0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д</w:t>
            </w:r>
            <w:r w:rsidR="002804C1" w:rsidRPr="00EB7F67">
              <w:rPr>
                <w:rFonts w:eastAsia="Calibri"/>
                <w:bCs/>
                <w:szCs w:val="28"/>
              </w:rPr>
              <w:t xml:space="preserve">лительность лечения </w:t>
            </w:r>
            <w:proofErr w:type="gramStart"/>
            <w:r w:rsidR="002804C1" w:rsidRPr="00EB7F67">
              <w:rPr>
                <w:rFonts w:eastAsia="Calibri"/>
                <w:bCs/>
                <w:szCs w:val="28"/>
              </w:rPr>
              <w:t>при</w:t>
            </w:r>
            <w:proofErr w:type="gramEnd"/>
            <w:r w:rsidR="002804C1" w:rsidRPr="00EB7F67">
              <w:rPr>
                <w:rFonts w:eastAsia="Calibri"/>
                <w:bCs/>
                <w:szCs w:val="28"/>
              </w:rPr>
              <w:t xml:space="preserve"> в/в не должна превышать 48 часов.</w:t>
            </w:r>
            <w:r w:rsidR="00CB1174">
              <w:rPr>
                <w:rFonts w:eastAsia="Calibri"/>
                <w:bCs/>
                <w:szCs w:val="28"/>
              </w:rPr>
              <w:t xml:space="preserve"> </w:t>
            </w:r>
            <w:r w:rsidR="002804C1" w:rsidRPr="00EB7F67">
              <w:rPr>
                <w:rFonts w:eastAsia="Calibri"/>
                <w:bCs/>
                <w:szCs w:val="28"/>
              </w:rPr>
              <w:t>Длительность общего применения не должна превышать 5-7 дней, с противовоспалительной, жаропонижающей и болеутоляющей целью.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B</w:t>
            </w:r>
          </w:p>
          <w:p w:rsidR="002804C1" w:rsidRPr="00EB7F67" w:rsidRDefault="002804C1" w:rsidP="00CB1174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</w:rPr>
              <w:t>[4,6,7,12,14]</w:t>
            </w:r>
          </w:p>
        </w:tc>
      </w:tr>
      <w:tr w:rsidR="002804C1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B7219D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5.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 xml:space="preserve">ибупрофен </w:t>
            </w:r>
          </w:p>
          <w:p w:rsidR="002804C1" w:rsidRPr="00EB7F67" w:rsidRDefault="002804C1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100 мг/5 мл100мл или перорально 200 мг; внутрь 600 мг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6D4A07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д</w:t>
            </w:r>
            <w:r w:rsidR="002804C1" w:rsidRPr="00EB7F67">
              <w:rPr>
                <w:rFonts w:eastAsia="Calibri"/>
                <w:bCs/>
                <w:szCs w:val="28"/>
              </w:rPr>
              <w:t>ля взрослых и детей с 12 лет ибупрофен назначают по  200 мг 3–4 раза в сутки. Для достижения быстрого терапевтического эффекта у взрослых доза может быть увеличена до 400 мг 3 раза в сутки.</w:t>
            </w:r>
          </w:p>
          <w:p w:rsidR="002804C1" w:rsidRPr="00EB7F67" w:rsidRDefault="00B7219D" w:rsidP="004B04EE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Суспензия</w:t>
            </w:r>
            <w:r w:rsidR="002804C1" w:rsidRPr="00EB7F67">
              <w:rPr>
                <w:rFonts w:eastAsia="Calibri"/>
                <w:bCs/>
                <w:szCs w:val="28"/>
              </w:rPr>
              <w:t xml:space="preserve"> разовая доза составляет 5-10 мг/кг массы тела ребенка 3-4 </w:t>
            </w:r>
            <w:r w:rsidR="004B04EE" w:rsidRPr="00EB7F67">
              <w:rPr>
                <w:rFonts w:eastAsia="Calibri"/>
                <w:bCs/>
                <w:szCs w:val="28"/>
              </w:rPr>
              <w:t>/</w:t>
            </w:r>
            <w:r w:rsidR="002804C1" w:rsidRPr="00EB7F67">
              <w:rPr>
                <w:rFonts w:eastAsia="Calibri"/>
                <w:bCs/>
                <w:szCs w:val="28"/>
              </w:rPr>
              <w:t xml:space="preserve"> сутки. Максимальная суточная доза не должна превышать 30 мг на кг массы тела ребенка в сутки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D19F0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н</w:t>
            </w:r>
            <w:r w:rsidR="002804C1" w:rsidRPr="00EB7F67">
              <w:rPr>
                <w:rFonts w:eastAsia="Calibri"/>
                <w:bCs/>
                <w:szCs w:val="28"/>
              </w:rPr>
              <w:t>е более 3-х дней в качестве жаропонижающего средства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Не более 5-ти дней в качестве обезболивающего средства</w:t>
            </w:r>
          </w:p>
          <w:p w:rsidR="002804C1" w:rsidRPr="00EB7F67" w:rsidRDefault="002804C1" w:rsidP="002D19F0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с противовоспалительной, жаропонижающей и болеутоляющей целью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A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[4,6,7</w:t>
            </w:r>
            <w:r w:rsidRPr="00EB7F67">
              <w:rPr>
                <w:rFonts w:eastAsia="Calibri"/>
                <w:bCs/>
                <w:szCs w:val="28"/>
                <w:lang w:val="en-US"/>
              </w:rPr>
              <w:t>,22</w:t>
            </w:r>
            <w:r w:rsidRPr="00EB7F67">
              <w:rPr>
                <w:rFonts w:eastAsia="Calibri"/>
                <w:bCs/>
                <w:szCs w:val="28"/>
              </w:rPr>
              <w:t>]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</w:p>
        </w:tc>
      </w:tr>
      <w:tr w:rsidR="002804C1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B7219D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6.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121872" w:rsidP="002804C1">
            <w:pPr>
              <w:tabs>
                <w:tab w:val="left" w:pos="284"/>
              </w:tabs>
              <w:jc w:val="both"/>
              <w:rPr>
                <w:rFonts w:eastAsia="Calibri"/>
                <w:b/>
                <w:bCs/>
                <w:szCs w:val="28"/>
              </w:rPr>
            </w:pPr>
            <w:proofErr w:type="spellStart"/>
            <w:r w:rsidRPr="00121872">
              <w:rPr>
                <w:rFonts w:eastAsia="Calibri"/>
                <w:bCs/>
                <w:szCs w:val="28"/>
              </w:rPr>
              <w:t>ацетаминофен</w:t>
            </w:r>
            <w:proofErr w:type="spellEnd"/>
            <w:r w:rsidR="002804C1" w:rsidRPr="00EB7F67">
              <w:rPr>
                <w:rFonts w:eastAsia="Calibri"/>
                <w:bCs/>
                <w:szCs w:val="28"/>
              </w:rPr>
              <w:t xml:space="preserve"> 200 мг или 500мг;  для приема внутрь 120 мг/5 мл или  ректально 125 мг, 250 мг, 0,1 г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6D4A07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в</w:t>
            </w:r>
            <w:r w:rsidR="002804C1" w:rsidRPr="00EB7F67">
              <w:rPr>
                <w:rFonts w:eastAsia="Calibri"/>
                <w:bCs/>
                <w:szCs w:val="28"/>
              </w:rPr>
              <w:t>зрослым и детям старше 12 лет с массой тела более 40 кг:</w:t>
            </w:r>
            <w:r w:rsidR="00CB1174">
              <w:rPr>
                <w:rFonts w:eastAsia="Calibri"/>
                <w:bCs/>
                <w:szCs w:val="28"/>
              </w:rPr>
              <w:t xml:space="preserve"> разовая доза – 500</w:t>
            </w:r>
            <w:r w:rsidR="002804C1" w:rsidRPr="00EB7F67">
              <w:rPr>
                <w:rFonts w:eastAsia="Calibri"/>
                <w:bCs/>
                <w:szCs w:val="28"/>
              </w:rPr>
              <w:t xml:space="preserve">–1,0 г до 4 раз в сутки. Максимальная разовая доза – 1,0 г. Интервал между приемами не менее 4 часов. Максимальная суточная доза - 4,0 г. </w:t>
            </w:r>
          </w:p>
          <w:p w:rsidR="002804C1" w:rsidRPr="00EB7F67" w:rsidRDefault="002804C1" w:rsidP="00CB1174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lastRenderedPageBreak/>
              <w:t xml:space="preserve">Детям от 6 </w:t>
            </w:r>
            <w:r w:rsidR="00CB1174">
              <w:rPr>
                <w:rFonts w:eastAsia="Calibri"/>
                <w:bCs/>
                <w:szCs w:val="28"/>
              </w:rPr>
              <w:t>до 12 лет: разовая доза – 250</w:t>
            </w:r>
            <w:r w:rsidRPr="00EB7F67">
              <w:rPr>
                <w:rFonts w:eastAsia="Calibri"/>
                <w:bCs/>
                <w:szCs w:val="28"/>
              </w:rPr>
              <w:t>–</w:t>
            </w:r>
            <w:r w:rsidR="00CB1174">
              <w:rPr>
                <w:rFonts w:eastAsia="Calibri"/>
                <w:bCs/>
                <w:szCs w:val="28"/>
              </w:rPr>
              <w:t>500 мг по 250</w:t>
            </w:r>
            <w:r w:rsidRPr="00EB7F67">
              <w:rPr>
                <w:rFonts w:eastAsia="Calibri"/>
                <w:bCs/>
                <w:szCs w:val="28"/>
              </w:rPr>
              <w:t xml:space="preserve">–500 мг до 3-4 </w:t>
            </w:r>
            <w:proofErr w:type="gramStart"/>
            <w:r w:rsidRPr="00EB7F67">
              <w:rPr>
                <w:rFonts w:eastAsia="Calibri"/>
                <w:bCs/>
                <w:szCs w:val="28"/>
              </w:rPr>
              <w:t>р</w:t>
            </w:r>
            <w:proofErr w:type="gramEnd"/>
            <w:r w:rsidR="004B04EE" w:rsidRPr="00EB7F67">
              <w:rPr>
                <w:rFonts w:eastAsia="Calibri"/>
                <w:bCs/>
                <w:szCs w:val="28"/>
              </w:rPr>
              <w:t>/</w:t>
            </w:r>
            <w:r w:rsidRPr="00EB7F67">
              <w:rPr>
                <w:rFonts w:eastAsia="Calibri"/>
                <w:bCs/>
                <w:szCs w:val="28"/>
              </w:rPr>
              <w:t xml:space="preserve">сутки. Интервал между приемами не менее 4 часов. Максимальная суточная доза </w:t>
            </w:r>
            <w:r w:rsidR="00CB1174">
              <w:rPr>
                <w:rFonts w:eastAsia="Calibri"/>
                <w:bCs/>
                <w:szCs w:val="28"/>
              </w:rPr>
              <w:t>–</w:t>
            </w:r>
            <w:r w:rsidRPr="00EB7F67">
              <w:rPr>
                <w:rFonts w:eastAsia="Calibri"/>
                <w:bCs/>
                <w:szCs w:val="28"/>
              </w:rPr>
              <w:t xml:space="preserve"> 1</w:t>
            </w:r>
            <w:r w:rsidR="00CB1174">
              <w:rPr>
                <w:rFonts w:eastAsia="Calibri"/>
                <w:bCs/>
                <w:szCs w:val="28"/>
              </w:rPr>
              <w:t>,5</w:t>
            </w:r>
            <w:r w:rsidRPr="00EB7F67">
              <w:rPr>
                <w:rFonts w:eastAsia="Calibri"/>
                <w:bCs/>
                <w:szCs w:val="28"/>
              </w:rPr>
              <w:t>-2,0 г.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D19F0" w:rsidP="002D19F0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lastRenderedPageBreak/>
              <w:t>п</w:t>
            </w:r>
            <w:r w:rsidR="002804C1" w:rsidRPr="00EB7F67">
              <w:rPr>
                <w:rFonts w:eastAsia="Calibri"/>
                <w:bCs/>
                <w:szCs w:val="28"/>
              </w:rPr>
              <w:t>родолжительность лечения при применении в качестве анальгетика и в качестве жаропонижающего средства не более 3-х дней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A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[4, 6</w:t>
            </w:r>
            <w:r w:rsidR="00CB1174">
              <w:rPr>
                <w:rFonts w:eastAsia="Calibri"/>
                <w:bCs/>
                <w:szCs w:val="28"/>
              </w:rPr>
              <w:t>,</w:t>
            </w:r>
            <w:r w:rsidRPr="00EB7F67">
              <w:rPr>
                <w:rFonts w:eastAsia="Calibri"/>
                <w:bCs/>
                <w:szCs w:val="28"/>
              </w:rPr>
              <w:t>7</w:t>
            </w:r>
            <w:r w:rsidRPr="00EB7F67">
              <w:rPr>
                <w:rFonts w:eastAsia="Calibri"/>
                <w:bCs/>
                <w:szCs w:val="28"/>
                <w:lang w:val="en-US"/>
              </w:rPr>
              <w:t>,22</w:t>
            </w:r>
            <w:r w:rsidRPr="00EB7F67">
              <w:rPr>
                <w:rFonts w:eastAsia="Calibri"/>
                <w:bCs/>
                <w:szCs w:val="28"/>
              </w:rPr>
              <w:t>]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</w:p>
        </w:tc>
      </w:tr>
      <w:tr w:rsidR="00E964F5" w:rsidRPr="00EB7F67" w:rsidTr="004503C7">
        <w:trPr>
          <w:gridBefore w:val="1"/>
          <w:wBefore w:w="156" w:type="dxa"/>
          <w:jc w:val="center"/>
        </w:trPr>
        <w:tc>
          <w:tcPr>
            <w:tcW w:w="134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proofErr w:type="spellStart"/>
            <w:r w:rsidRPr="00EB7F67">
              <w:rPr>
                <w:rFonts w:eastAsia="Calibri"/>
                <w:bCs/>
                <w:szCs w:val="28"/>
              </w:rPr>
              <w:lastRenderedPageBreak/>
              <w:t>Гемостатические</w:t>
            </w:r>
            <w:proofErr w:type="spellEnd"/>
            <w:r w:rsidRPr="00EB7F67">
              <w:rPr>
                <w:rFonts w:eastAsia="Calibri"/>
                <w:bCs/>
                <w:szCs w:val="28"/>
              </w:rPr>
              <w:t xml:space="preserve"> средства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rFonts w:eastAsia="Calibri"/>
                <w:b/>
                <w:bCs/>
                <w:szCs w:val="28"/>
              </w:rPr>
            </w:pPr>
          </w:p>
        </w:tc>
      </w:tr>
      <w:tr w:rsidR="002804C1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B7219D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7.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proofErr w:type="spellStart"/>
            <w:r w:rsidRPr="00EB7F67">
              <w:rPr>
                <w:rFonts w:eastAsia="Calibri"/>
                <w:bCs/>
                <w:szCs w:val="28"/>
              </w:rPr>
              <w:t>этамзилат</w:t>
            </w:r>
            <w:proofErr w:type="spellEnd"/>
          </w:p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12,5% - 2 мл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 xml:space="preserve">4-6 мл 12,5 % раствора в сутки. 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 xml:space="preserve">Детям, вводят однократно </w:t>
            </w:r>
            <w:proofErr w:type="gramStart"/>
            <w:r w:rsidRPr="00EB7F67">
              <w:rPr>
                <w:rFonts w:eastAsia="Calibri"/>
                <w:bCs/>
                <w:szCs w:val="28"/>
              </w:rPr>
              <w:t>в</w:t>
            </w:r>
            <w:proofErr w:type="gramEnd"/>
            <w:r w:rsidRPr="00EB7F67">
              <w:rPr>
                <w:rFonts w:eastAsia="Calibri"/>
                <w:bCs/>
                <w:szCs w:val="28"/>
              </w:rPr>
              <w:t>/</w:t>
            </w:r>
            <w:proofErr w:type="gramStart"/>
            <w:r w:rsidRPr="00EB7F67">
              <w:rPr>
                <w:rFonts w:eastAsia="Calibri"/>
                <w:bCs/>
                <w:szCs w:val="28"/>
              </w:rPr>
              <w:t>в</w:t>
            </w:r>
            <w:proofErr w:type="gramEnd"/>
            <w:r w:rsidRPr="00EB7F67">
              <w:rPr>
                <w:rFonts w:eastAsia="Calibri"/>
                <w:bCs/>
                <w:szCs w:val="28"/>
              </w:rPr>
              <w:t xml:space="preserve"> или в/м по 0,5-2 мл с учетом массы тела (10-15 мг/кг).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D19F0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п</w:t>
            </w:r>
            <w:r w:rsidR="002804C1" w:rsidRPr="00EB7F67">
              <w:rPr>
                <w:rFonts w:eastAsia="Calibri"/>
                <w:bCs/>
                <w:szCs w:val="28"/>
              </w:rPr>
              <w:t>ри опасности послеоперационного кровотечения вводят с профилактической целью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B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</w:rPr>
              <w:t>[4, 6, 7, 12]</w:t>
            </w:r>
          </w:p>
        </w:tc>
      </w:tr>
      <w:tr w:rsidR="00E964F5" w:rsidRPr="00EB7F67" w:rsidTr="004503C7">
        <w:trPr>
          <w:gridBefore w:val="1"/>
          <w:wBefore w:w="156" w:type="dxa"/>
          <w:jc w:val="center"/>
        </w:trPr>
        <w:tc>
          <w:tcPr>
            <w:tcW w:w="134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Антибактериальные препараты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b/>
                <w:szCs w:val="28"/>
              </w:rPr>
            </w:pPr>
          </w:p>
        </w:tc>
      </w:tr>
      <w:tr w:rsidR="002804C1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B7219D" w:rsidP="002804C1">
            <w:pPr>
              <w:tabs>
                <w:tab w:val="left" w:pos="284"/>
              </w:tabs>
              <w:rPr>
                <w:szCs w:val="28"/>
              </w:rPr>
            </w:pPr>
            <w:r w:rsidRPr="00EB7F67">
              <w:rPr>
                <w:szCs w:val="28"/>
              </w:rPr>
              <w:t>8.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121872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а</w:t>
            </w:r>
            <w:bookmarkStart w:id="0" w:name="_GoBack"/>
            <w:bookmarkEnd w:id="0"/>
            <w:r w:rsidR="002804C1" w:rsidRPr="00EB7F67">
              <w:rPr>
                <w:szCs w:val="28"/>
              </w:rPr>
              <w:t>моксицилин</w:t>
            </w:r>
            <w:proofErr w:type="spellEnd"/>
            <w:r>
              <w:rPr>
                <w:szCs w:val="28"/>
              </w:rPr>
              <w:t xml:space="preserve"> +</w:t>
            </w:r>
            <w:proofErr w:type="spellStart"/>
            <w:r w:rsidR="002804C1" w:rsidRPr="00EB7F67">
              <w:rPr>
                <w:szCs w:val="28"/>
              </w:rPr>
              <w:t>клавулановая</w:t>
            </w:r>
            <w:proofErr w:type="spellEnd"/>
            <w:r w:rsidR="002804C1" w:rsidRPr="00EB7F67">
              <w:rPr>
                <w:szCs w:val="28"/>
              </w:rPr>
              <w:t xml:space="preserve"> кислота (препарат выбора)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6D4A07" w:rsidP="006D4A07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iCs/>
                <w:szCs w:val="28"/>
                <w:shd w:val="clear" w:color="auto" w:fill="FFFFFF"/>
              </w:rPr>
              <w:t>в</w:t>
            </w:r>
            <w:r w:rsidR="002804C1" w:rsidRPr="00EB7F67">
              <w:rPr>
                <w:iCs/>
                <w:szCs w:val="28"/>
                <w:shd w:val="clear" w:color="auto" w:fill="FFFFFF"/>
              </w:rPr>
              <w:t>/</w:t>
            </w:r>
            <w:proofErr w:type="gramStart"/>
            <w:r w:rsidR="002804C1" w:rsidRPr="00EB7F67">
              <w:rPr>
                <w:iCs/>
                <w:szCs w:val="28"/>
                <w:shd w:val="clear" w:color="auto" w:fill="FFFFFF"/>
              </w:rPr>
              <w:t>в</w:t>
            </w:r>
            <w:proofErr w:type="gramEnd"/>
            <w:r w:rsidR="002804C1" w:rsidRPr="00EB7F67">
              <w:rPr>
                <w:iCs/>
                <w:szCs w:val="28"/>
                <w:shd w:val="clear" w:color="auto" w:fill="FFFFFF"/>
              </w:rPr>
              <w:t>:</w:t>
            </w:r>
            <w:r w:rsidRPr="00EB7F67">
              <w:rPr>
                <w:iCs/>
                <w:szCs w:val="28"/>
                <w:shd w:val="clear" w:color="auto" w:fill="FFFFFF"/>
              </w:rPr>
              <w:t xml:space="preserve"> в</w:t>
            </w:r>
            <w:r w:rsidR="002804C1" w:rsidRPr="00EB7F67">
              <w:rPr>
                <w:szCs w:val="28"/>
                <w:shd w:val="clear" w:color="auto" w:fill="FFFFFF"/>
              </w:rPr>
              <w:t>зрослы</w:t>
            </w:r>
            <w:r w:rsidRPr="00EB7F67">
              <w:rPr>
                <w:szCs w:val="28"/>
                <w:shd w:val="clear" w:color="auto" w:fill="FFFFFF"/>
              </w:rPr>
              <w:t>м</w:t>
            </w:r>
            <w:r w:rsidR="002804C1" w:rsidRPr="00EB7F67">
              <w:rPr>
                <w:szCs w:val="28"/>
                <w:shd w:val="clear" w:color="auto" w:fill="FFFFFF"/>
              </w:rPr>
              <w:t>: 1,2 г каждые 6-8 ч.</w:t>
            </w:r>
            <w:r w:rsidR="002804C1" w:rsidRPr="00EB7F67">
              <w:rPr>
                <w:szCs w:val="28"/>
              </w:rPr>
              <w:br/>
            </w:r>
            <w:r w:rsidRPr="00EB7F67">
              <w:rPr>
                <w:szCs w:val="28"/>
                <w:shd w:val="clear" w:color="auto" w:fill="FFFFFF"/>
              </w:rPr>
              <w:t>д</w:t>
            </w:r>
            <w:r w:rsidR="002804C1" w:rsidRPr="00EB7F67">
              <w:rPr>
                <w:szCs w:val="28"/>
                <w:shd w:val="clear" w:color="auto" w:fill="FFFFFF"/>
              </w:rPr>
              <w:t>ет</w:t>
            </w:r>
            <w:r w:rsidRPr="00EB7F67">
              <w:rPr>
                <w:szCs w:val="28"/>
                <w:shd w:val="clear" w:color="auto" w:fill="FFFFFF"/>
              </w:rPr>
              <w:t>ям</w:t>
            </w:r>
            <w:r w:rsidR="002804C1" w:rsidRPr="00EB7F67">
              <w:rPr>
                <w:szCs w:val="28"/>
                <w:shd w:val="clear" w:color="auto" w:fill="FFFFFF"/>
              </w:rPr>
              <w:t>: 40-60 мг/кг/</w:t>
            </w:r>
            <w:proofErr w:type="spellStart"/>
            <w:r w:rsidR="002804C1" w:rsidRPr="00EB7F67">
              <w:rPr>
                <w:szCs w:val="28"/>
                <w:shd w:val="clear" w:color="auto" w:fill="FFFFFF"/>
              </w:rPr>
              <w:t>сут</w:t>
            </w:r>
            <w:proofErr w:type="spellEnd"/>
            <w:r w:rsidR="002804C1" w:rsidRPr="00EB7F67">
              <w:rPr>
                <w:szCs w:val="28"/>
                <w:shd w:val="clear" w:color="auto" w:fill="FFFFFF"/>
              </w:rPr>
              <w:t xml:space="preserve"> (по амоксициллину) в 3 введения.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D19F0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к</w:t>
            </w:r>
            <w:r w:rsidR="002804C1" w:rsidRPr="00EB7F67">
              <w:rPr>
                <w:szCs w:val="28"/>
              </w:rPr>
              <w:t>урс лечения 7-10 дней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  <w:r w:rsidRPr="00EB7F67">
              <w:rPr>
                <w:szCs w:val="28"/>
                <w:lang w:val="en-US"/>
              </w:rPr>
              <w:t>A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[23, 22]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</w:p>
        </w:tc>
      </w:tr>
      <w:tr w:rsidR="002804C1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B7219D" w:rsidP="002804C1">
            <w:pPr>
              <w:tabs>
                <w:tab w:val="left" w:pos="284"/>
              </w:tabs>
              <w:rPr>
                <w:szCs w:val="28"/>
              </w:rPr>
            </w:pPr>
            <w:r w:rsidRPr="00EB7F67">
              <w:rPr>
                <w:szCs w:val="28"/>
              </w:rPr>
              <w:t>9.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A91A14" w:rsidP="006D4A07">
            <w:pPr>
              <w:tabs>
                <w:tab w:val="left" w:pos="284"/>
              </w:tabs>
              <w:jc w:val="both"/>
              <w:rPr>
                <w:b/>
                <w:szCs w:val="28"/>
              </w:rPr>
            </w:pPr>
            <w:proofErr w:type="spellStart"/>
            <w:r w:rsidRPr="00EB7F67">
              <w:rPr>
                <w:szCs w:val="28"/>
              </w:rPr>
              <w:t>л</w:t>
            </w:r>
            <w:r w:rsidR="002804C1" w:rsidRPr="00EB7F67">
              <w:rPr>
                <w:szCs w:val="28"/>
              </w:rPr>
              <w:t>инкомицин</w:t>
            </w:r>
            <w:r w:rsidR="006D4A07" w:rsidRPr="00EB7F67">
              <w:rPr>
                <w:szCs w:val="28"/>
              </w:rPr>
              <w:t>а</w:t>
            </w:r>
            <w:proofErr w:type="spellEnd"/>
            <w:r w:rsidR="006D4A07" w:rsidRPr="00EB7F67">
              <w:rPr>
                <w:szCs w:val="28"/>
              </w:rPr>
              <w:t xml:space="preserve"> гидрохлорид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6D4A07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п</w:t>
            </w:r>
            <w:r w:rsidR="002804C1" w:rsidRPr="00EB7F67">
              <w:rPr>
                <w:szCs w:val="28"/>
              </w:rPr>
              <w:t>рименяют в/м, в/в (только капельно)</w:t>
            </w:r>
            <w:proofErr w:type="gramStart"/>
            <w:r w:rsidR="002804C1" w:rsidRPr="00EB7F67">
              <w:rPr>
                <w:szCs w:val="28"/>
              </w:rPr>
              <w:t>.</w:t>
            </w:r>
            <w:r w:rsidRPr="00EB7F67">
              <w:rPr>
                <w:szCs w:val="28"/>
              </w:rPr>
              <w:t>в</w:t>
            </w:r>
            <w:proofErr w:type="gramEnd"/>
            <w:r w:rsidR="002804C1" w:rsidRPr="00EB7F67">
              <w:rPr>
                <w:szCs w:val="28"/>
              </w:rPr>
              <w:t>водить в/в без предварительного разведения нельзя.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Взрослые: 0,6-1,2 каждые 12 ч.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Дети: 10-20 мг/кг/</w:t>
            </w:r>
            <w:proofErr w:type="spellStart"/>
            <w:r w:rsidRPr="00EB7F67">
              <w:rPr>
                <w:szCs w:val="28"/>
              </w:rPr>
              <w:t>сут</w:t>
            </w:r>
            <w:proofErr w:type="spellEnd"/>
            <w:r w:rsidRPr="00EB7F67">
              <w:rPr>
                <w:szCs w:val="28"/>
              </w:rPr>
              <w:t xml:space="preserve"> в 2 введения.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Курс лечения 7-10 дней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  <w:r w:rsidRPr="00EB7F67">
              <w:rPr>
                <w:szCs w:val="28"/>
                <w:lang w:val="en-US"/>
              </w:rPr>
              <w:t>B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[23, 24]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</w:p>
        </w:tc>
      </w:tr>
      <w:tr w:rsidR="002804C1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B7219D" w:rsidP="002804C1">
            <w:pPr>
              <w:tabs>
                <w:tab w:val="left" w:pos="284"/>
              </w:tabs>
              <w:rPr>
                <w:szCs w:val="28"/>
              </w:rPr>
            </w:pPr>
            <w:r w:rsidRPr="00EB7F67">
              <w:rPr>
                <w:szCs w:val="28"/>
              </w:rPr>
              <w:t>10.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A14" w:rsidRPr="00EB7F67" w:rsidRDefault="00A91A14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proofErr w:type="spellStart"/>
            <w:r w:rsidRPr="00EB7F67">
              <w:rPr>
                <w:szCs w:val="28"/>
              </w:rPr>
              <w:t>ц</w:t>
            </w:r>
            <w:r w:rsidR="002804C1" w:rsidRPr="00EB7F67">
              <w:rPr>
                <w:szCs w:val="28"/>
              </w:rPr>
              <w:t>ефтазидим</w:t>
            </w:r>
            <w:proofErr w:type="spellEnd"/>
          </w:p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b/>
                <w:szCs w:val="28"/>
              </w:rPr>
            </w:pPr>
            <w:r w:rsidRPr="00EB7F67">
              <w:rPr>
                <w:szCs w:val="28"/>
              </w:rPr>
              <w:t xml:space="preserve">(при выделении </w:t>
            </w:r>
            <w:proofErr w:type="spellStart"/>
            <w:r w:rsidRPr="00EB7F67">
              <w:rPr>
                <w:szCs w:val="28"/>
              </w:rPr>
              <w:t>P.aeruginosa</w:t>
            </w:r>
            <w:proofErr w:type="spellEnd"/>
            <w:r w:rsidRPr="00EB7F67">
              <w:rPr>
                <w:szCs w:val="28"/>
              </w:rPr>
              <w:t xml:space="preserve">)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В/в и в/</w:t>
            </w:r>
            <w:proofErr w:type="gramStart"/>
            <w:r w:rsidRPr="00EB7F67">
              <w:rPr>
                <w:szCs w:val="28"/>
              </w:rPr>
              <w:t>м</w:t>
            </w:r>
            <w:proofErr w:type="gramEnd"/>
          </w:p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Взрослые: 3,0-6,0 г/</w:t>
            </w:r>
            <w:proofErr w:type="spellStart"/>
            <w:r w:rsidRPr="00EB7F67">
              <w:rPr>
                <w:szCs w:val="28"/>
              </w:rPr>
              <w:t>сут</w:t>
            </w:r>
            <w:proofErr w:type="spellEnd"/>
            <w:r w:rsidRPr="00EB7F67">
              <w:rPr>
                <w:szCs w:val="28"/>
              </w:rPr>
              <w:t xml:space="preserve"> в 2-3 введения (при синегнойной инфекции - 3 </w:t>
            </w:r>
            <w:proofErr w:type="gramStart"/>
            <w:r w:rsidRPr="00EB7F67">
              <w:rPr>
                <w:szCs w:val="28"/>
              </w:rPr>
              <w:t>р</w:t>
            </w:r>
            <w:proofErr w:type="gramEnd"/>
            <w:r w:rsidR="004B04EE" w:rsidRPr="00EB7F67">
              <w:rPr>
                <w:szCs w:val="28"/>
              </w:rPr>
              <w:t>/</w:t>
            </w:r>
            <w:r w:rsidRPr="00EB7F67">
              <w:rPr>
                <w:szCs w:val="28"/>
              </w:rPr>
              <w:t>сутки)</w:t>
            </w:r>
          </w:p>
          <w:p w:rsidR="002804C1" w:rsidRPr="00EB7F67" w:rsidRDefault="002804C1" w:rsidP="00CB1174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Дети: 30-100 мг/кг/</w:t>
            </w:r>
            <w:proofErr w:type="spellStart"/>
            <w:r w:rsidRPr="00EB7F67">
              <w:rPr>
                <w:szCs w:val="28"/>
              </w:rPr>
              <w:t>сут</w:t>
            </w:r>
            <w:proofErr w:type="spellEnd"/>
            <w:r w:rsidR="00CB1174">
              <w:rPr>
                <w:szCs w:val="28"/>
              </w:rPr>
              <w:t xml:space="preserve"> </w:t>
            </w:r>
            <w:r w:rsidRPr="00EB7F67">
              <w:rPr>
                <w:szCs w:val="28"/>
              </w:rPr>
              <w:t>в</w:t>
            </w:r>
            <w:r w:rsidR="00CB1174">
              <w:rPr>
                <w:szCs w:val="28"/>
              </w:rPr>
              <w:t xml:space="preserve"> </w:t>
            </w:r>
            <w:r w:rsidRPr="00EB7F67">
              <w:rPr>
                <w:szCs w:val="28"/>
              </w:rPr>
              <w:t>2-3 введения;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Курс лечения 7-10 дней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  <w:r w:rsidRPr="00EB7F67">
              <w:rPr>
                <w:szCs w:val="28"/>
                <w:lang w:val="en-US"/>
              </w:rPr>
              <w:t>A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[24, 25, 26]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</w:p>
        </w:tc>
      </w:tr>
      <w:tr w:rsidR="002804C1" w:rsidRPr="00EB7F67" w:rsidTr="004503C7">
        <w:trPr>
          <w:gridBefore w:val="1"/>
          <w:wBefore w:w="156" w:type="dxa"/>
          <w:jc w:val="center"/>
        </w:trPr>
        <w:tc>
          <w:tcPr>
            <w:tcW w:w="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B7219D" w:rsidP="002804C1">
            <w:pPr>
              <w:tabs>
                <w:tab w:val="left" w:pos="284"/>
              </w:tabs>
              <w:rPr>
                <w:szCs w:val="28"/>
              </w:rPr>
            </w:pPr>
            <w:r w:rsidRPr="00EB7F67">
              <w:rPr>
                <w:szCs w:val="28"/>
              </w:rPr>
              <w:t>11.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A14" w:rsidRPr="00EB7F67" w:rsidRDefault="00A91A14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proofErr w:type="spellStart"/>
            <w:r w:rsidRPr="00EB7F67">
              <w:rPr>
                <w:szCs w:val="28"/>
              </w:rPr>
              <w:t>ц</w:t>
            </w:r>
            <w:r w:rsidR="002804C1" w:rsidRPr="00EB7F67">
              <w:rPr>
                <w:szCs w:val="28"/>
              </w:rPr>
              <w:t>ипрофлоксацин</w:t>
            </w:r>
            <w:proofErr w:type="spellEnd"/>
          </w:p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b/>
                <w:szCs w:val="28"/>
              </w:rPr>
            </w:pPr>
            <w:r w:rsidRPr="00EB7F67">
              <w:rPr>
                <w:szCs w:val="28"/>
              </w:rPr>
              <w:t xml:space="preserve">(при выделении </w:t>
            </w:r>
            <w:proofErr w:type="spellStart"/>
            <w:r w:rsidRPr="00EB7F67">
              <w:rPr>
                <w:szCs w:val="28"/>
              </w:rPr>
              <w:t>P.aeruginosa</w:t>
            </w:r>
            <w:proofErr w:type="spellEnd"/>
            <w:r w:rsidRPr="00EB7F67">
              <w:rPr>
                <w:szCs w:val="28"/>
              </w:rPr>
              <w:t>)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В</w:t>
            </w:r>
            <w:r w:rsidR="004B04EE" w:rsidRPr="00EB7F67">
              <w:rPr>
                <w:szCs w:val="28"/>
              </w:rPr>
              <w:t>/</w:t>
            </w:r>
            <w:r w:rsidRPr="00EB7F67">
              <w:rPr>
                <w:szCs w:val="28"/>
              </w:rPr>
              <w:t>в</w:t>
            </w:r>
            <w:r w:rsidR="004B04EE" w:rsidRPr="00EB7F67">
              <w:rPr>
                <w:szCs w:val="28"/>
              </w:rPr>
              <w:t>: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Взрослые: 0,4-0,6 г каждые 12 ч.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 xml:space="preserve">Вводят </w:t>
            </w:r>
            <w:proofErr w:type="spellStart"/>
            <w:r w:rsidRPr="00EB7F67">
              <w:rPr>
                <w:szCs w:val="28"/>
              </w:rPr>
              <w:t>путеммедленной</w:t>
            </w:r>
            <w:r w:rsidR="004B04EE" w:rsidRPr="00EB7F67">
              <w:rPr>
                <w:szCs w:val="28"/>
              </w:rPr>
              <w:t>инфузии</w:t>
            </w:r>
            <w:proofErr w:type="spellEnd"/>
            <w:r w:rsidR="004B04EE" w:rsidRPr="00EB7F67">
              <w:rPr>
                <w:szCs w:val="28"/>
              </w:rPr>
              <w:t xml:space="preserve"> в течение 1 часа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 xml:space="preserve">Детям </w:t>
            </w:r>
            <w:proofErr w:type="gramStart"/>
            <w:r w:rsidRPr="00EB7F67">
              <w:rPr>
                <w:szCs w:val="28"/>
              </w:rPr>
              <w:t>противопоказан</w:t>
            </w:r>
            <w:proofErr w:type="gramEnd"/>
            <w:r w:rsidRPr="00EB7F67">
              <w:rPr>
                <w:szCs w:val="28"/>
              </w:rPr>
              <w:t>.</w:t>
            </w:r>
          </w:p>
        </w:tc>
        <w:tc>
          <w:tcPr>
            <w:tcW w:w="4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4C1" w:rsidRPr="00EB7F67" w:rsidRDefault="002804C1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Курс лечения 7-10 дней</w:t>
            </w:r>
          </w:p>
        </w:tc>
        <w:tc>
          <w:tcPr>
            <w:tcW w:w="1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  <w:r w:rsidRPr="00EB7F67">
              <w:rPr>
                <w:szCs w:val="28"/>
                <w:lang w:val="en-US"/>
              </w:rPr>
              <w:t>B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  <w:lang w:val="en-US"/>
              </w:rPr>
              <w:t>[22,24,27]</w:t>
            </w:r>
          </w:p>
          <w:p w:rsidR="002804C1" w:rsidRPr="00EB7F67" w:rsidRDefault="002804C1" w:rsidP="002804C1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</w:p>
        </w:tc>
      </w:tr>
      <w:tr w:rsidR="00E964F5" w:rsidRPr="00EB7F67" w:rsidTr="00CB1174">
        <w:tblPrEx>
          <w:jc w:val="left"/>
        </w:tblPrEx>
        <w:trPr>
          <w:gridAfter w:val="1"/>
          <w:wAfter w:w="311" w:type="dxa"/>
          <w:trHeight w:val="244"/>
        </w:trPr>
        <w:tc>
          <w:tcPr>
            <w:tcW w:w="133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szCs w:val="28"/>
              </w:rPr>
              <w:t>Десенсибилизирующая терапия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4F5" w:rsidRPr="00EB7F67" w:rsidRDefault="00E964F5" w:rsidP="002804C1">
            <w:pPr>
              <w:tabs>
                <w:tab w:val="left" w:pos="284"/>
              </w:tabs>
              <w:rPr>
                <w:b/>
                <w:szCs w:val="28"/>
              </w:rPr>
            </w:pPr>
          </w:p>
        </w:tc>
      </w:tr>
      <w:tr w:rsidR="004503C7" w:rsidRPr="00EB7F67" w:rsidTr="006A31F3">
        <w:tblPrEx>
          <w:jc w:val="left"/>
        </w:tblPrEx>
        <w:trPr>
          <w:gridAfter w:val="1"/>
          <w:wAfter w:w="311" w:type="dxa"/>
          <w:trHeight w:val="69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C7" w:rsidRPr="00EB7F67" w:rsidRDefault="004503C7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13.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C7" w:rsidRPr="00EB7F67" w:rsidRDefault="004503C7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proofErr w:type="spellStart"/>
            <w:r w:rsidRPr="00EB7F67">
              <w:rPr>
                <w:szCs w:val="28"/>
              </w:rPr>
              <w:t>клемастин</w:t>
            </w:r>
            <w:proofErr w:type="spellEnd"/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C7" w:rsidRPr="00EB7F67" w:rsidRDefault="004503C7" w:rsidP="006953E0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szCs w:val="28"/>
              </w:rPr>
              <w:t>Взрослые и дети с 12 лет и старше: два раза в сутки, утром и вечером. Дети с 6-ти до 12 лет перед завтраком и на ночь.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C7" w:rsidRPr="00EB7F67" w:rsidRDefault="004503C7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>
              <w:rPr>
                <w:szCs w:val="28"/>
              </w:rPr>
              <w:t>Курс лечения 7-10 дней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C7" w:rsidRPr="00EB7F67" w:rsidRDefault="004503C7" w:rsidP="002804C1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  <w:r w:rsidRPr="00EB7F67">
              <w:rPr>
                <w:szCs w:val="28"/>
              </w:rPr>
              <w:t>В</w:t>
            </w:r>
          </w:p>
          <w:p w:rsidR="004503C7" w:rsidRPr="00EB7F67" w:rsidRDefault="004503C7" w:rsidP="002804C1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  <w:r w:rsidRPr="00EB7F67">
              <w:rPr>
                <w:rFonts w:eastAsia="Calibri"/>
                <w:bCs/>
                <w:szCs w:val="28"/>
              </w:rPr>
              <w:t>[4, 6, 7. 12]</w:t>
            </w:r>
          </w:p>
        </w:tc>
      </w:tr>
      <w:tr w:rsidR="004503C7" w:rsidRPr="00EB7F67" w:rsidTr="00CB1174">
        <w:tblPrEx>
          <w:jc w:val="left"/>
        </w:tblPrEx>
        <w:trPr>
          <w:gridAfter w:val="1"/>
          <w:wAfter w:w="311" w:type="dxa"/>
          <w:trHeight w:val="13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C7" w:rsidRPr="00EB7F67" w:rsidRDefault="004503C7" w:rsidP="002804C1">
            <w:pPr>
              <w:tabs>
                <w:tab w:val="left" w:pos="284"/>
              </w:tabs>
              <w:rPr>
                <w:rFonts w:eastAsia="Calibri"/>
                <w:bCs/>
                <w:szCs w:val="28"/>
              </w:rPr>
            </w:pPr>
            <w:r w:rsidRPr="00EB7F67">
              <w:rPr>
                <w:rFonts w:eastAsia="Calibri"/>
                <w:bCs/>
                <w:szCs w:val="28"/>
              </w:rPr>
              <w:t>14.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C7" w:rsidRPr="00EB7F67" w:rsidRDefault="004503C7" w:rsidP="002804C1">
            <w:pPr>
              <w:tabs>
                <w:tab w:val="left" w:pos="284"/>
              </w:tabs>
              <w:jc w:val="both"/>
              <w:rPr>
                <w:szCs w:val="28"/>
              </w:rPr>
            </w:pPr>
            <w:proofErr w:type="spellStart"/>
            <w:r w:rsidRPr="00EB7F67">
              <w:rPr>
                <w:szCs w:val="28"/>
              </w:rPr>
              <w:t>хлоропирамин</w:t>
            </w:r>
            <w:proofErr w:type="spellEnd"/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C7" w:rsidRPr="00EB7F67" w:rsidRDefault="004503C7" w:rsidP="004503C7">
            <w:pPr>
              <w:tabs>
                <w:tab w:val="left" w:pos="284"/>
              </w:tabs>
              <w:jc w:val="both"/>
              <w:rPr>
                <w:szCs w:val="28"/>
              </w:rPr>
            </w:pPr>
            <w:r w:rsidRPr="00EB7F67">
              <w:rPr>
                <w:szCs w:val="28"/>
              </w:rPr>
              <w:t>Внутрь, взрослые: 25 мг 3-4 раза в сутки, при необходимости увеличивают до 100 мг.</w:t>
            </w:r>
          </w:p>
          <w:p w:rsidR="004503C7" w:rsidRPr="00EB7F67" w:rsidRDefault="004503C7" w:rsidP="004503C7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 w:rsidRPr="00EB7F67">
              <w:rPr>
                <w:szCs w:val="28"/>
              </w:rPr>
              <w:t>Дети от 1 года до 6 лет: 6,25 мг 3 раза в сутки или 12,5 мг 2 раза в сутки от 6 до 14 лет: 12,5 мг 2-3 раза в сутки.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C7" w:rsidRPr="00EB7F67" w:rsidRDefault="004503C7" w:rsidP="002804C1">
            <w:pPr>
              <w:tabs>
                <w:tab w:val="left" w:pos="284"/>
              </w:tabs>
              <w:jc w:val="both"/>
              <w:rPr>
                <w:rFonts w:eastAsia="Calibri"/>
                <w:bCs/>
                <w:szCs w:val="28"/>
              </w:rPr>
            </w:pPr>
            <w:r>
              <w:rPr>
                <w:szCs w:val="28"/>
              </w:rPr>
              <w:t>Курс лечения 7-10 дней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3C7" w:rsidRPr="00EB7F67" w:rsidRDefault="004503C7" w:rsidP="002804C1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  <w:r w:rsidRPr="00EB7F67">
              <w:rPr>
                <w:szCs w:val="28"/>
              </w:rPr>
              <w:t>С</w:t>
            </w:r>
          </w:p>
          <w:p w:rsidR="004503C7" w:rsidRPr="00EB7F67" w:rsidRDefault="00CB1174" w:rsidP="00CB1174">
            <w:pPr>
              <w:tabs>
                <w:tab w:val="left" w:pos="284"/>
              </w:tabs>
              <w:jc w:val="center"/>
              <w:rPr>
                <w:szCs w:val="28"/>
                <w:lang w:val="en-US"/>
              </w:rPr>
            </w:pPr>
            <w:r>
              <w:rPr>
                <w:rFonts w:eastAsia="Calibri"/>
                <w:bCs/>
                <w:szCs w:val="28"/>
              </w:rPr>
              <w:t>[4,6,7,</w:t>
            </w:r>
            <w:r w:rsidR="004503C7" w:rsidRPr="00EB7F67">
              <w:rPr>
                <w:rFonts w:eastAsia="Calibri"/>
                <w:bCs/>
                <w:szCs w:val="28"/>
              </w:rPr>
              <w:t>12]</w:t>
            </w:r>
          </w:p>
        </w:tc>
      </w:tr>
    </w:tbl>
    <w:p w:rsidR="002804C1" w:rsidRPr="00FB62B0" w:rsidRDefault="00B7219D" w:rsidP="003463CB">
      <w:pPr>
        <w:tabs>
          <w:tab w:val="left" w:pos="284"/>
          <w:tab w:val="left" w:pos="426"/>
        </w:tabs>
        <w:jc w:val="both"/>
        <w:rPr>
          <w:b/>
          <w:sz w:val="28"/>
          <w:szCs w:val="28"/>
        </w:rPr>
      </w:pPr>
      <w:r w:rsidRPr="003463CB">
        <w:rPr>
          <w:rFonts w:eastAsia="Calibri"/>
          <w:bCs/>
          <w:sz w:val="20"/>
          <w:szCs w:val="20"/>
        </w:rPr>
        <w:t>Примечание*:  использовать один из препаратов</w:t>
      </w:r>
    </w:p>
    <w:p w:rsidR="002804C1" w:rsidRPr="00FB62B0" w:rsidRDefault="002804C1" w:rsidP="00504315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  <w:sectPr w:rsidR="002804C1" w:rsidRPr="00FB62B0" w:rsidSect="002804C1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4B04EE" w:rsidRDefault="00720E92" w:rsidP="00504315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lastRenderedPageBreak/>
        <w:t>5.4</w:t>
      </w:r>
      <w:r w:rsidR="001D20A2">
        <w:rPr>
          <w:b/>
          <w:sz w:val="28"/>
          <w:szCs w:val="28"/>
        </w:rPr>
        <w:t xml:space="preserve">   </w:t>
      </w:r>
      <w:r w:rsidR="00851217" w:rsidRPr="00FB62B0">
        <w:rPr>
          <w:b/>
          <w:sz w:val="28"/>
          <w:szCs w:val="28"/>
        </w:rPr>
        <w:t>Хирургическое вмешательство</w:t>
      </w:r>
      <w:r w:rsidR="00CB1174">
        <w:rPr>
          <w:b/>
          <w:sz w:val="28"/>
          <w:szCs w:val="28"/>
        </w:rPr>
        <w:t xml:space="preserve"> </w:t>
      </w:r>
      <w:r w:rsidR="003549FA" w:rsidRPr="00FB62B0">
        <w:rPr>
          <w:b/>
          <w:sz w:val="28"/>
          <w:szCs w:val="28"/>
        </w:rPr>
        <w:t>[3</w:t>
      </w:r>
      <w:r w:rsidR="00851217" w:rsidRPr="00FB62B0">
        <w:rPr>
          <w:b/>
          <w:sz w:val="28"/>
          <w:szCs w:val="28"/>
        </w:rPr>
        <w:t>,</w:t>
      </w:r>
      <w:r w:rsidR="003549FA" w:rsidRPr="00FB62B0">
        <w:rPr>
          <w:b/>
          <w:sz w:val="28"/>
          <w:szCs w:val="28"/>
        </w:rPr>
        <w:t>4,5,6]</w:t>
      </w:r>
      <w:r w:rsidR="003D61B7" w:rsidRPr="00FB62B0">
        <w:rPr>
          <w:b/>
          <w:sz w:val="28"/>
          <w:szCs w:val="28"/>
        </w:rPr>
        <w:t>:</w:t>
      </w:r>
    </w:p>
    <w:p w:rsidR="00EB7F67" w:rsidRDefault="00EB7F67" w:rsidP="00EB7F67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6003BA">
        <w:rPr>
          <w:b/>
          <w:sz w:val="28"/>
          <w:szCs w:val="28"/>
        </w:rPr>
        <w:t>Названи</w:t>
      </w:r>
      <w:r w:rsidR="0017548D" w:rsidRPr="006003BA">
        <w:rPr>
          <w:b/>
          <w:sz w:val="28"/>
          <w:szCs w:val="28"/>
        </w:rPr>
        <w:t>е</w:t>
      </w:r>
      <w:r w:rsidRPr="006003BA">
        <w:rPr>
          <w:b/>
          <w:sz w:val="28"/>
          <w:szCs w:val="28"/>
        </w:rPr>
        <w:t xml:space="preserve"> оперативного вмешательства:</w:t>
      </w:r>
    </w:p>
    <w:p w:rsidR="00EB7F67" w:rsidRDefault="00EB7F67" w:rsidP="00EB7F67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7F67">
        <w:rPr>
          <w:rFonts w:ascii="Times New Roman" w:hAnsi="Times New Roman"/>
          <w:sz w:val="28"/>
          <w:szCs w:val="28"/>
        </w:rPr>
        <w:t xml:space="preserve">операция </w:t>
      </w:r>
      <w:proofErr w:type="spellStart"/>
      <w:r w:rsidRPr="00EB7F67">
        <w:rPr>
          <w:rFonts w:ascii="Times New Roman" w:hAnsi="Times New Roman"/>
          <w:sz w:val="28"/>
          <w:szCs w:val="28"/>
        </w:rPr>
        <w:t>Колдуэлла</w:t>
      </w:r>
      <w:proofErr w:type="spellEnd"/>
      <w:r w:rsidRPr="00EB7F67">
        <w:rPr>
          <w:rFonts w:ascii="Times New Roman" w:hAnsi="Times New Roman"/>
          <w:sz w:val="28"/>
          <w:szCs w:val="28"/>
        </w:rPr>
        <w:t>-Люка</w:t>
      </w:r>
      <w:r>
        <w:rPr>
          <w:rFonts w:ascii="Times New Roman" w:hAnsi="Times New Roman"/>
          <w:sz w:val="28"/>
          <w:szCs w:val="28"/>
        </w:rPr>
        <w:t>.</w:t>
      </w:r>
    </w:p>
    <w:p w:rsidR="00EB7F67" w:rsidRPr="00FB62B0" w:rsidRDefault="00EB7F67" w:rsidP="00EB7F67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Показания</w:t>
      </w:r>
      <w:r w:rsidRPr="00FB62B0">
        <w:rPr>
          <w:b/>
          <w:sz w:val="28"/>
          <w:szCs w:val="28"/>
        </w:rPr>
        <w:t>:</w:t>
      </w:r>
    </w:p>
    <w:p w:rsidR="00EB7F67" w:rsidRPr="00EB7F67" w:rsidRDefault="00EB7F67" w:rsidP="00EB7F67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ревизия синуса и удаление утолщённой полипозно-изменённой слизистой оболочки, полипов, грануляций, инородных предметов и остаточные корни зубов.</w:t>
      </w:r>
    </w:p>
    <w:p w:rsidR="00EB7F67" w:rsidRDefault="00EB7F67" w:rsidP="00EB7F67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B7F67">
        <w:rPr>
          <w:rFonts w:ascii="Times New Roman" w:hAnsi="Times New Roman"/>
          <w:b/>
          <w:sz w:val="28"/>
          <w:szCs w:val="28"/>
        </w:rPr>
        <w:t>Названия оперативного вмешательства:</w:t>
      </w:r>
    </w:p>
    <w:p w:rsidR="00EB7F67" w:rsidRDefault="00EB7F67" w:rsidP="00EB7F67">
      <w:pPr>
        <w:pStyle w:val="a3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B7F67">
        <w:rPr>
          <w:rFonts w:ascii="Times New Roman" w:hAnsi="Times New Roman"/>
          <w:sz w:val="28"/>
          <w:szCs w:val="28"/>
        </w:rPr>
        <w:t>ластическое закрытие перфорационного отверстия местными тканями (щечным или небным лоскутами)</w:t>
      </w:r>
      <w:r>
        <w:rPr>
          <w:rFonts w:ascii="Times New Roman" w:hAnsi="Times New Roman"/>
          <w:sz w:val="28"/>
          <w:szCs w:val="28"/>
        </w:rPr>
        <w:t>.</w:t>
      </w:r>
    </w:p>
    <w:p w:rsidR="00EB7F67" w:rsidRPr="00EB7F67" w:rsidRDefault="00EB7F67" w:rsidP="006A31F3">
      <w:pPr>
        <w:pStyle w:val="a3"/>
        <w:tabs>
          <w:tab w:val="left" w:pos="426"/>
          <w:tab w:val="left" w:pos="567"/>
          <w:tab w:val="left" w:pos="323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B7F67">
        <w:rPr>
          <w:rFonts w:ascii="Times New Roman" w:hAnsi="Times New Roman"/>
          <w:b/>
          <w:sz w:val="28"/>
          <w:szCs w:val="28"/>
        </w:rPr>
        <w:t>Показания:</w:t>
      </w:r>
      <w:r w:rsidR="006A31F3">
        <w:rPr>
          <w:rFonts w:ascii="Times New Roman" w:hAnsi="Times New Roman"/>
          <w:b/>
          <w:sz w:val="28"/>
          <w:szCs w:val="28"/>
        </w:rPr>
        <w:tab/>
      </w:r>
    </w:p>
    <w:p w:rsidR="00EB7F67" w:rsidRPr="00EB7F67" w:rsidRDefault="00EB7F67" w:rsidP="00EB7F67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B7F67">
        <w:rPr>
          <w:rFonts w:ascii="Times New Roman" w:hAnsi="Times New Roman"/>
          <w:sz w:val="28"/>
          <w:szCs w:val="28"/>
        </w:rPr>
        <w:t>•</w:t>
      </w:r>
      <w:r w:rsidRPr="00EB7F67">
        <w:rPr>
          <w:rFonts w:ascii="Times New Roman" w:hAnsi="Times New Roman"/>
          <w:sz w:val="28"/>
          <w:szCs w:val="28"/>
        </w:rPr>
        <w:tab/>
        <w:t xml:space="preserve">наличие </w:t>
      </w:r>
      <w:proofErr w:type="spellStart"/>
      <w:r w:rsidRPr="00EB7F67">
        <w:rPr>
          <w:rFonts w:ascii="Times New Roman" w:hAnsi="Times New Roman"/>
          <w:sz w:val="28"/>
          <w:szCs w:val="28"/>
        </w:rPr>
        <w:t>ороантрального</w:t>
      </w:r>
      <w:proofErr w:type="spellEnd"/>
      <w:r w:rsidRPr="00EB7F67">
        <w:rPr>
          <w:rFonts w:ascii="Times New Roman" w:hAnsi="Times New Roman"/>
          <w:sz w:val="28"/>
          <w:szCs w:val="28"/>
        </w:rPr>
        <w:t xml:space="preserve"> сообщения при остром </w:t>
      </w:r>
      <w:proofErr w:type="spellStart"/>
      <w:r w:rsidRPr="00EB7F67">
        <w:rPr>
          <w:rFonts w:ascii="Times New Roman" w:hAnsi="Times New Roman"/>
          <w:sz w:val="28"/>
          <w:szCs w:val="28"/>
        </w:rPr>
        <w:t>перфоративном</w:t>
      </w:r>
      <w:proofErr w:type="spellEnd"/>
      <w:r w:rsidRPr="00EB7F67">
        <w:rPr>
          <w:rFonts w:ascii="Times New Roman" w:hAnsi="Times New Roman"/>
          <w:sz w:val="28"/>
          <w:szCs w:val="28"/>
        </w:rPr>
        <w:t xml:space="preserve"> верхнечелюстном синусите</w:t>
      </w:r>
      <w:r>
        <w:rPr>
          <w:rFonts w:ascii="Times New Roman" w:hAnsi="Times New Roman"/>
          <w:sz w:val="28"/>
          <w:szCs w:val="28"/>
        </w:rPr>
        <w:t>.</w:t>
      </w:r>
    </w:p>
    <w:p w:rsidR="00EB7F67" w:rsidRPr="00FB62B0" w:rsidRDefault="00EB7F67" w:rsidP="00EB7F67">
      <w:pPr>
        <w:tabs>
          <w:tab w:val="left" w:pos="567"/>
        </w:tabs>
        <w:jc w:val="both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t>Противопоказания</w:t>
      </w:r>
      <w:r w:rsidR="0017548D">
        <w:rPr>
          <w:b/>
          <w:sz w:val="28"/>
          <w:szCs w:val="28"/>
        </w:rPr>
        <w:t xml:space="preserve"> к оперативным вмешательствам</w:t>
      </w:r>
      <w:r w:rsidRPr="00FB62B0">
        <w:rPr>
          <w:b/>
          <w:sz w:val="28"/>
          <w:szCs w:val="28"/>
        </w:rPr>
        <w:t>:</w:t>
      </w:r>
    </w:p>
    <w:p w:rsidR="00EB7F67" w:rsidRPr="00FB62B0" w:rsidRDefault="00EB7F67" w:rsidP="00EB7F67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FB62B0">
        <w:rPr>
          <w:sz w:val="28"/>
          <w:szCs w:val="28"/>
        </w:rPr>
        <w:t>сердечно-сосудистые</w:t>
      </w:r>
      <w:proofErr w:type="gramEnd"/>
      <w:r w:rsidRPr="00FB62B0">
        <w:rPr>
          <w:sz w:val="28"/>
          <w:szCs w:val="28"/>
        </w:rPr>
        <w:t xml:space="preserve"> заболевания (</w:t>
      </w:r>
      <w:proofErr w:type="spellStart"/>
      <w:r w:rsidRPr="00FB62B0">
        <w:rPr>
          <w:sz w:val="28"/>
          <w:szCs w:val="28"/>
        </w:rPr>
        <w:t>прединфарктное</w:t>
      </w:r>
      <w:proofErr w:type="spellEnd"/>
      <w:r w:rsidRPr="00FB62B0">
        <w:rPr>
          <w:sz w:val="28"/>
          <w:szCs w:val="28"/>
        </w:rPr>
        <w:t xml:space="preserve"> состояние и время в течение 3-6 месяцев после перенесённого инфаркта миокарда, гипертоническая болезнь </w:t>
      </w:r>
      <w:r w:rsidRPr="00FB62B0">
        <w:rPr>
          <w:sz w:val="28"/>
          <w:szCs w:val="28"/>
          <w:lang w:val="en-US"/>
        </w:rPr>
        <w:t>II</w:t>
      </w:r>
      <w:r w:rsidRPr="00FB62B0">
        <w:rPr>
          <w:sz w:val="28"/>
          <w:szCs w:val="28"/>
        </w:rPr>
        <w:t xml:space="preserve"> и </w:t>
      </w:r>
      <w:r w:rsidRPr="00FB62B0">
        <w:rPr>
          <w:sz w:val="28"/>
          <w:szCs w:val="28"/>
          <w:lang w:val="en-US"/>
        </w:rPr>
        <w:t>III</w:t>
      </w:r>
      <w:r w:rsidRPr="00FB62B0">
        <w:rPr>
          <w:sz w:val="28"/>
          <w:szCs w:val="28"/>
        </w:rPr>
        <w:t xml:space="preserve"> степени, ишемическая болезнь сердца с частыми приступами стенокардии, пароксизм мерцательной аритмии, пароксизмальная тахикардия, острый септический эндокардит и др.);</w:t>
      </w:r>
    </w:p>
    <w:p w:rsidR="00EB7F67" w:rsidRPr="00FB62B0" w:rsidRDefault="00EB7F67" w:rsidP="00EB7F67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62B0">
        <w:rPr>
          <w:sz w:val="28"/>
          <w:szCs w:val="28"/>
        </w:rPr>
        <w:t>острые заболевания паренхиматозных органов (инфекционный гепатит, панкреатит и др.);</w:t>
      </w:r>
    </w:p>
    <w:p w:rsidR="00EB7F67" w:rsidRPr="00FB62B0" w:rsidRDefault="00EB7F67" w:rsidP="00EB7F67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62B0">
        <w:rPr>
          <w:sz w:val="28"/>
          <w:szCs w:val="28"/>
        </w:rPr>
        <w:t xml:space="preserve">геморрагические заболевания (гемофилия, болезнь </w:t>
      </w:r>
      <w:proofErr w:type="spellStart"/>
      <w:r w:rsidRPr="00FB62B0">
        <w:rPr>
          <w:sz w:val="28"/>
          <w:szCs w:val="28"/>
        </w:rPr>
        <w:t>Верльгофа</w:t>
      </w:r>
      <w:proofErr w:type="spellEnd"/>
      <w:r w:rsidRPr="00FB62B0">
        <w:rPr>
          <w:sz w:val="28"/>
          <w:szCs w:val="28"/>
        </w:rPr>
        <w:t xml:space="preserve">, С-авитаминоз, острый лейкоз, </w:t>
      </w:r>
      <w:proofErr w:type="spellStart"/>
      <w:r w:rsidRPr="00FB62B0">
        <w:rPr>
          <w:sz w:val="28"/>
          <w:szCs w:val="28"/>
        </w:rPr>
        <w:t>агранулоцитоз</w:t>
      </w:r>
      <w:proofErr w:type="spellEnd"/>
      <w:r w:rsidRPr="00FB62B0">
        <w:rPr>
          <w:sz w:val="28"/>
          <w:szCs w:val="28"/>
        </w:rPr>
        <w:t>);</w:t>
      </w:r>
    </w:p>
    <w:p w:rsidR="00EB7F67" w:rsidRPr="00FB62B0" w:rsidRDefault="00EB7F67" w:rsidP="00EB7F67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62B0">
        <w:rPr>
          <w:sz w:val="28"/>
          <w:szCs w:val="28"/>
        </w:rPr>
        <w:t>острые инфекционные заболевания (грипп, острые респираторные заболевания; рожистые заболевания, пневмония);</w:t>
      </w:r>
    </w:p>
    <w:p w:rsidR="00EB7F67" w:rsidRPr="00FB62B0" w:rsidRDefault="00EB7F67" w:rsidP="00EB7F67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62B0">
        <w:rPr>
          <w:sz w:val="28"/>
          <w:szCs w:val="28"/>
        </w:rPr>
        <w:t>заболевания центральной нервной системы (нарушение мозгового кровообращения, менингит, энцефалит);</w:t>
      </w:r>
    </w:p>
    <w:p w:rsidR="00EB7F67" w:rsidRPr="00FB62B0" w:rsidRDefault="00EB7F67" w:rsidP="00EB7F67">
      <w:pPr>
        <w:widowControl w:val="0"/>
        <w:numPr>
          <w:ilvl w:val="0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62B0">
        <w:rPr>
          <w:sz w:val="28"/>
          <w:szCs w:val="28"/>
        </w:rPr>
        <w:t>психические заболевания в период обострения (шизофрения, маниакально-депрессивный психоз, эпилепсия).</w:t>
      </w:r>
    </w:p>
    <w:p w:rsidR="00EB7F67" w:rsidRDefault="00EB7F67" w:rsidP="00504315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</w:p>
    <w:p w:rsidR="00720E92" w:rsidRPr="00FB62B0" w:rsidRDefault="00720E92" w:rsidP="00720E92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B62B0">
        <w:rPr>
          <w:rFonts w:ascii="Times New Roman" w:hAnsi="Times New Roman"/>
          <w:b/>
          <w:sz w:val="28"/>
          <w:szCs w:val="28"/>
        </w:rPr>
        <w:t>5.5   Дальнейшее ведение:</w:t>
      </w:r>
    </w:p>
    <w:p w:rsidR="00720E92" w:rsidRPr="00FB62B0" w:rsidRDefault="00720E92" w:rsidP="00A420B8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 xml:space="preserve">диспансерное наблюдение у  челюстно-лицевого хирурга  2 раза в год. </w:t>
      </w:r>
    </w:p>
    <w:p w:rsidR="003549FA" w:rsidRPr="00FB62B0" w:rsidRDefault="003549FA" w:rsidP="0050431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34F6C" w:rsidRPr="00FB62B0" w:rsidRDefault="00720E92" w:rsidP="0050431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B62B0">
        <w:rPr>
          <w:rFonts w:ascii="Times New Roman" w:hAnsi="Times New Roman"/>
          <w:b/>
          <w:sz w:val="28"/>
          <w:szCs w:val="28"/>
        </w:rPr>
        <w:t xml:space="preserve">6.    </w:t>
      </w:r>
      <w:r w:rsidR="00851217" w:rsidRPr="00FB62B0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534F6C" w:rsidRPr="00FB62B0">
        <w:rPr>
          <w:rFonts w:ascii="Times New Roman" w:hAnsi="Times New Roman"/>
          <w:b/>
          <w:sz w:val="28"/>
          <w:szCs w:val="28"/>
        </w:rPr>
        <w:t>:</w:t>
      </w:r>
    </w:p>
    <w:p w:rsidR="00ED42A5" w:rsidRPr="00FB62B0" w:rsidRDefault="00534F6C" w:rsidP="00A420B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отсутствие экссудата с соответствующего носового хода;</w:t>
      </w:r>
    </w:p>
    <w:p w:rsidR="00024B62" w:rsidRPr="00FB62B0" w:rsidRDefault="00A32842" w:rsidP="00A420B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восстановление анатомической структуры верхнечелюстного синуса</w:t>
      </w:r>
      <w:r w:rsidR="00024B62" w:rsidRPr="00FB62B0">
        <w:rPr>
          <w:rFonts w:ascii="Times New Roman" w:hAnsi="Times New Roman"/>
          <w:sz w:val="28"/>
          <w:szCs w:val="28"/>
        </w:rPr>
        <w:t xml:space="preserve"> после закрытия </w:t>
      </w:r>
      <w:proofErr w:type="spellStart"/>
      <w:r w:rsidR="00024B62" w:rsidRPr="00FB62B0">
        <w:rPr>
          <w:rFonts w:ascii="Times New Roman" w:hAnsi="Times New Roman"/>
          <w:sz w:val="28"/>
          <w:szCs w:val="28"/>
        </w:rPr>
        <w:t>ороантрального</w:t>
      </w:r>
      <w:proofErr w:type="spellEnd"/>
      <w:r w:rsidR="00024B62" w:rsidRPr="00FB62B0">
        <w:rPr>
          <w:rFonts w:ascii="Times New Roman" w:hAnsi="Times New Roman"/>
          <w:sz w:val="28"/>
          <w:szCs w:val="28"/>
        </w:rPr>
        <w:t xml:space="preserve"> сообщения;</w:t>
      </w:r>
    </w:p>
    <w:p w:rsidR="00017A9D" w:rsidRPr="00FB62B0" w:rsidRDefault="00017A9D" w:rsidP="00A420B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стойкое заживление р</w:t>
      </w:r>
      <w:r w:rsidR="00CE50BB" w:rsidRPr="00FB62B0">
        <w:rPr>
          <w:rFonts w:ascii="Times New Roman" w:hAnsi="Times New Roman"/>
          <w:sz w:val="28"/>
          <w:szCs w:val="28"/>
        </w:rPr>
        <w:t>а</w:t>
      </w:r>
      <w:r w:rsidRPr="00FB62B0">
        <w:rPr>
          <w:rFonts w:ascii="Times New Roman" w:hAnsi="Times New Roman"/>
          <w:sz w:val="28"/>
          <w:szCs w:val="28"/>
        </w:rPr>
        <w:t>ны</w:t>
      </w:r>
      <w:r w:rsidR="00CE50BB" w:rsidRPr="00FB62B0">
        <w:rPr>
          <w:rFonts w:ascii="Times New Roman" w:hAnsi="Times New Roman"/>
          <w:sz w:val="28"/>
          <w:szCs w:val="28"/>
        </w:rPr>
        <w:t xml:space="preserve"> (отсутствие свища);</w:t>
      </w:r>
    </w:p>
    <w:p w:rsidR="00720E92" w:rsidRPr="00FB62B0" w:rsidRDefault="00534F6C" w:rsidP="00A420B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 xml:space="preserve">восстановление функции </w:t>
      </w:r>
      <w:r w:rsidR="00ED42A5" w:rsidRPr="00FB62B0">
        <w:rPr>
          <w:rFonts w:ascii="Times New Roman" w:hAnsi="Times New Roman"/>
          <w:sz w:val="28"/>
          <w:szCs w:val="28"/>
        </w:rPr>
        <w:t xml:space="preserve">приема пищи, </w:t>
      </w:r>
      <w:r w:rsidRPr="00FB62B0">
        <w:rPr>
          <w:rFonts w:ascii="Times New Roman" w:hAnsi="Times New Roman"/>
          <w:sz w:val="28"/>
          <w:szCs w:val="28"/>
        </w:rPr>
        <w:t>носового дыхания</w:t>
      </w:r>
      <w:r w:rsidR="00720E92" w:rsidRPr="00FB62B0">
        <w:rPr>
          <w:rFonts w:ascii="Times New Roman" w:hAnsi="Times New Roman"/>
          <w:sz w:val="28"/>
          <w:szCs w:val="28"/>
        </w:rPr>
        <w:t>;</w:t>
      </w:r>
    </w:p>
    <w:p w:rsidR="00851217" w:rsidRPr="00FB62B0" w:rsidRDefault="00CF2990" w:rsidP="00A420B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sz w:val="28"/>
          <w:szCs w:val="28"/>
        </w:rPr>
        <w:t>зубное протезирование</w:t>
      </w:r>
      <w:r w:rsidR="002804C1" w:rsidRPr="00FB62B0">
        <w:rPr>
          <w:rFonts w:ascii="Times New Roman" w:hAnsi="Times New Roman"/>
          <w:sz w:val="28"/>
          <w:szCs w:val="28"/>
        </w:rPr>
        <w:t>.</w:t>
      </w:r>
    </w:p>
    <w:p w:rsidR="003549FA" w:rsidRPr="00FB62B0" w:rsidRDefault="003549FA" w:rsidP="00504315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720E92" w:rsidRPr="00FB62B0" w:rsidRDefault="00720E92" w:rsidP="00720E92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FB62B0">
        <w:rPr>
          <w:b/>
          <w:sz w:val="28"/>
          <w:szCs w:val="28"/>
        </w:rPr>
        <w:t>7.    ОРГАНИЗАЦИОННЫЕ АСПЕКТЫ ПРОТОКОЛА:</w:t>
      </w:r>
    </w:p>
    <w:p w:rsidR="00851217" w:rsidRPr="00FB62B0" w:rsidRDefault="00720E92" w:rsidP="00504315">
      <w:pPr>
        <w:tabs>
          <w:tab w:val="left" w:pos="567"/>
        </w:tabs>
        <w:jc w:val="both"/>
        <w:rPr>
          <w:sz w:val="28"/>
          <w:szCs w:val="28"/>
        </w:rPr>
      </w:pPr>
      <w:r w:rsidRPr="00FB62B0">
        <w:rPr>
          <w:b/>
          <w:sz w:val="28"/>
          <w:szCs w:val="28"/>
        </w:rPr>
        <w:t>7.1</w:t>
      </w:r>
      <w:r w:rsidR="00851217" w:rsidRPr="00FB62B0">
        <w:rPr>
          <w:b/>
          <w:sz w:val="28"/>
          <w:szCs w:val="28"/>
        </w:rPr>
        <w:t xml:space="preserve"> Список разработчиков протокола с указанием квалификационных данных:</w:t>
      </w:r>
    </w:p>
    <w:p w:rsidR="00D145B1" w:rsidRPr="00FB62B0" w:rsidRDefault="00D145B1" w:rsidP="003463CB">
      <w:pPr>
        <w:tabs>
          <w:tab w:val="left" w:pos="567"/>
        </w:tabs>
        <w:jc w:val="both"/>
        <w:rPr>
          <w:sz w:val="28"/>
          <w:szCs w:val="28"/>
        </w:rPr>
      </w:pPr>
      <w:r w:rsidRPr="00FB62B0">
        <w:rPr>
          <w:sz w:val="28"/>
          <w:szCs w:val="28"/>
        </w:rPr>
        <w:t xml:space="preserve">1) Батыров </w:t>
      </w:r>
      <w:proofErr w:type="spellStart"/>
      <w:r w:rsidRPr="00FB62B0">
        <w:rPr>
          <w:sz w:val="28"/>
          <w:szCs w:val="28"/>
        </w:rPr>
        <w:t>Тулеубай</w:t>
      </w:r>
      <w:proofErr w:type="spellEnd"/>
      <w:r w:rsidR="00CB1174">
        <w:rPr>
          <w:sz w:val="28"/>
          <w:szCs w:val="28"/>
        </w:rPr>
        <w:t xml:space="preserve"> </w:t>
      </w:r>
      <w:proofErr w:type="spellStart"/>
      <w:r w:rsidRPr="00FB62B0">
        <w:rPr>
          <w:sz w:val="28"/>
          <w:szCs w:val="28"/>
        </w:rPr>
        <w:t>Уралбаевич</w:t>
      </w:r>
      <w:proofErr w:type="spellEnd"/>
      <w:r w:rsidRPr="00FB62B0">
        <w:rPr>
          <w:sz w:val="28"/>
          <w:szCs w:val="28"/>
        </w:rPr>
        <w:t xml:space="preserve"> – главный внештатный челюстно-лицевой хирург МЗ РК, врач челюстно-лицевой хирург высшей категории, профессор, кандидат </w:t>
      </w:r>
      <w:r w:rsidRPr="00FB62B0">
        <w:rPr>
          <w:sz w:val="28"/>
          <w:szCs w:val="28"/>
        </w:rPr>
        <w:lastRenderedPageBreak/>
        <w:t>медицинских наук, заведующий кафедрой стоматологии и челюстно-лицевой хирург</w:t>
      </w:r>
      <w:proofErr w:type="gramStart"/>
      <w:r w:rsidRPr="00FB62B0">
        <w:rPr>
          <w:sz w:val="28"/>
          <w:szCs w:val="28"/>
        </w:rPr>
        <w:t>ии АО</w:t>
      </w:r>
      <w:proofErr w:type="gramEnd"/>
      <w:r w:rsidRPr="00FB62B0">
        <w:rPr>
          <w:sz w:val="28"/>
          <w:szCs w:val="28"/>
        </w:rPr>
        <w:t xml:space="preserve"> «Медицинский Университет Астана».</w:t>
      </w:r>
    </w:p>
    <w:p w:rsidR="00D145B1" w:rsidRPr="00FB62B0" w:rsidRDefault="00D145B1" w:rsidP="003463CB">
      <w:pPr>
        <w:tabs>
          <w:tab w:val="left" w:pos="567"/>
        </w:tabs>
        <w:jc w:val="both"/>
        <w:rPr>
          <w:sz w:val="28"/>
          <w:szCs w:val="28"/>
        </w:rPr>
      </w:pPr>
      <w:r w:rsidRPr="00FB62B0">
        <w:rPr>
          <w:sz w:val="28"/>
          <w:szCs w:val="28"/>
        </w:rPr>
        <w:t xml:space="preserve">2) </w:t>
      </w:r>
      <w:proofErr w:type="spellStart"/>
      <w:r w:rsidRPr="00FB62B0">
        <w:rPr>
          <w:sz w:val="28"/>
          <w:szCs w:val="28"/>
        </w:rPr>
        <w:t>Сагындык</w:t>
      </w:r>
      <w:proofErr w:type="spellEnd"/>
      <w:r w:rsidRPr="00FB62B0">
        <w:rPr>
          <w:sz w:val="28"/>
          <w:szCs w:val="28"/>
        </w:rPr>
        <w:t xml:space="preserve"> Хасан </w:t>
      </w:r>
      <w:proofErr w:type="spellStart"/>
      <w:r w:rsidRPr="00FB62B0">
        <w:rPr>
          <w:sz w:val="28"/>
          <w:szCs w:val="28"/>
        </w:rPr>
        <w:t>Люкотович</w:t>
      </w:r>
      <w:proofErr w:type="spellEnd"/>
      <w:r w:rsidRPr="00FB62B0">
        <w:rPr>
          <w:sz w:val="28"/>
          <w:szCs w:val="28"/>
        </w:rPr>
        <w:t xml:space="preserve"> – врач челюстно-лицевой хирург высшей категории, кандидат медицинских наук, профессор кафедры стоматологии и челюстно-лицевой хирургии, АО «Медицинский Университет Астана».</w:t>
      </w:r>
    </w:p>
    <w:p w:rsidR="00D145B1" w:rsidRPr="00FB62B0" w:rsidRDefault="00D145B1" w:rsidP="003463CB">
      <w:pPr>
        <w:tabs>
          <w:tab w:val="left" w:pos="567"/>
        </w:tabs>
        <w:jc w:val="both"/>
        <w:rPr>
          <w:sz w:val="28"/>
          <w:szCs w:val="28"/>
        </w:rPr>
      </w:pPr>
      <w:r w:rsidRPr="00FB62B0">
        <w:rPr>
          <w:sz w:val="28"/>
          <w:szCs w:val="28"/>
        </w:rPr>
        <w:t xml:space="preserve">3) </w:t>
      </w:r>
      <w:proofErr w:type="spellStart"/>
      <w:r w:rsidRPr="00FB62B0">
        <w:rPr>
          <w:sz w:val="28"/>
          <w:szCs w:val="28"/>
        </w:rPr>
        <w:t>Утепов</w:t>
      </w:r>
      <w:proofErr w:type="spellEnd"/>
      <w:r w:rsidR="00CB1174">
        <w:rPr>
          <w:sz w:val="28"/>
          <w:szCs w:val="28"/>
        </w:rPr>
        <w:t xml:space="preserve"> </w:t>
      </w:r>
      <w:proofErr w:type="spellStart"/>
      <w:r w:rsidRPr="00FB62B0">
        <w:rPr>
          <w:sz w:val="28"/>
          <w:szCs w:val="28"/>
        </w:rPr>
        <w:t>Дилшат</w:t>
      </w:r>
      <w:proofErr w:type="spellEnd"/>
      <w:r w:rsidR="00CB1174">
        <w:rPr>
          <w:sz w:val="28"/>
          <w:szCs w:val="28"/>
        </w:rPr>
        <w:t xml:space="preserve"> </w:t>
      </w:r>
      <w:proofErr w:type="spellStart"/>
      <w:r w:rsidRPr="00FB62B0">
        <w:rPr>
          <w:sz w:val="28"/>
          <w:szCs w:val="28"/>
        </w:rPr>
        <w:t>Каримович</w:t>
      </w:r>
      <w:proofErr w:type="spellEnd"/>
      <w:r w:rsidRPr="00FB62B0">
        <w:rPr>
          <w:sz w:val="28"/>
          <w:szCs w:val="28"/>
        </w:rPr>
        <w:t xml:space="preserve"> –</w:t>
      </w:r>
      <w:r w:rsidR="00CB1174">
        <w:rPr>
          <w:sz w:val="28"/>
          <w:szCs w:val="28"/>
        </w:rPr>
        <w:t xml:space="preserve"> </w:t>
      </w:r>
      <w:r w:rsidR="001D20A2">
        <w:rPr>
          <w:sz w:val="28"/>
          <w:szCs w:val="28"/>
        </w:rPr>
        <w:t>детский челюстно-лицевой хирург, «</w:t>
      </w:r>
      <w:r w:rsidRPr="00FB62B0">
        <w:rPr>
          <w:sz w:val="28"/>
          <w:szCs w:val="28"/>
        </w:rPr>
        <w:t>У</w:t>
      </w:r>
      <w:r w:rsidR="001D20A2">
        <w:rPr>
          <w:sz w:val="28"/>
          <w:szCs w:val="28"/>
        </w:rPr>
        <w:t xml:space="preserve">ниверситетского клинического центра </w:t>
      </w:r>
      <w:r w:rsidRPr="00FB62B0">
        <w:rPr>
          <w:sz w:val="28"/>
          <w:szCs w:val="28"/>
        </w:rPr>
        <w:t>Аксай»</w:t>
      </w:r>
      <w:r w:rsidR="001D20A2">
        <w:rPr>
          <w:sz w:val="28"/>
          <w:szCs w:val="28"/>
        </w:rPr>
        <w:t>.</w:t>
      </w:r>
    </w:p>
    <w:p w:rsidR="00D145B1" w:rsidRPr="00FB62B0" w:rsidRDefault="00D145B1" w:rsidP="003463CB">
      <w:pPr>
        <w:tabs>
          <w:tab w:val="left" w:pos="567"/>
        </w:tabs>
        <w:jc w:val="both"/>
        <w:rPr>
          <w:sz w:val="28"/>
          <w:szCs w:val="28"/>
        </w:rPr>
      </w:pPr>
      <w:r w:rsidRPr="00FB62B0">
        <w:rPr>
          <w:sz w:val="28"/>
          <w:szCs w:val="28"/>
        </w:rPr>
        <w:t xml:space="preserve">4) </w:t>
      </w:r>
      <w:proofErr w:type="spellStart"/>
      <w:r w:rsidRPr="00FB62B0">
        <w:rPr>
          <w:sz w:val="28"/>
          <w:szCs w:val="28"/>
        </w:rPr>
        <w:t>Садвокасова</w:t>
      </w:r>
      <w:proofErr w:type="spellEnd"/>
      <w:r w:rsidR="001D20A2">
        <w:rPr>
          <w:sz w:val="28"/>
          <w:szCs w:val="28"/>
        </w:rPr>
        <w:t xml:space="preserve"> </w:t>
      </w:r>
      <w:proofErr w:type="spellStart"/>
      <w:r w:rsidRPr="00FB62B0">
        <w:rPr>
          <w:sz w:val="28"/>
          <w:szCs w:val="28"/>
        </w:rPr>
        <w:t>Лязат</w:t>
      </w:r>
      <w:proofErr w:type="spellEnd"/>
      <w:r w:rsidR="001D20A2">
        <w:rPr>
          <w:sz w:val="28"/>
          <w:szCs w:val="28"/>
        </w:rPr>
        <w:t xml:space="preserve"> </w:t>
      </w:r>
      <w:proofErr w:type="spellStart"/>
      <w:r w:rsidRPr="00FB62B0">
        <w:rPr>
          <w:sz w:val="28"/>
          <w:szCs w:val="28"/>
        </w:rPr>
        <w:t>Мендыбаевна</w:t>
      </w:r>
      <w:proofErr w:type="spellEnd"/>
      <w:r w:rsidRPr="00FB62B0">
        <w:rPr>
          <w:sz w:val="28"/>
          <w:szCs w:val="28"/>
        </w:rPr>
        <w:t xml:space="preserve"> – </w:t>
      </w:r>
      <w:r w:rsidRPr="00FB62B0">
        <w:rPr>
          <w:rFonts w:eastAsia="Calibri"/>
          <w:sz w:val="28"/>
          <w:szCs w:val="28"/>
          <w:lang w:eastAsia="en-US"/>
        </w:rPr>
        <w:t>к</w:t>
      </w:r>
      <w:r w:rsidR="004B04EE">
        <w:rPr>
          <w:rFonts w:eastAsia="Calibri"/>
          <w:sz w:val="28"/>
          <w:szCs w:val="28"/>
          <w:lang w:eastAsia="en-US"/>
        </w:rPr>
        <w:t>андидат медицинских наук</w:t>
      </w:r>
      <w:r w:rsidRPr="00FB62B0">
        <w:rPr>
          <w:sz w:val="28"/>
          <w:szCs w:val="28"/>
          <w:lang w:val="kk-KZ"/>
        </w:rPr>
        <w:t>,</w:t>
      </w:r>
      <w:r w:rsidRPr="00FB62B0">
        <w:rPr>
          <w:sz w:val="28"/>
          <w:szCs w:val="28"/>
        </w:rPr>
        <w:t xml:space="preserve"> челюстно-лицевой хирург,</w:t>
      </w:r>
      <w:r w:rsidRPr="00FB62B0">
        <w:rPr>
          <w:sz w:val="28"/>
          <w:szCs w:val="28"/>
          <w:lang w:val="kk-KZ"/>
        </w:rPr>
        <w:t xml:space="preserve"> доцент </w:t>
      </w:r>
      <w:r w:rsidRPr="00FB62B0">
        <w:rPr>
          <w:sz w:val="28"/>
          <w:szCs w:val="28"/>
        </w:rPr>
        <w:t>кафедры стоматологических дисциплин,  РГП на ПХВ «</w:t>
      </w:r>
      <w:r w:rsidRPr="00FB62B0">
        <w:rPr>
          <w:sz w:val="28"/>
          <w:szCs w:val="28"/>
          <w:lang w:val="kk-KZ"/>
        </w:rPr>
        <w:t>ГМУ г. Семей» МЗСР РК.</w:t>
      </w:r>
      <w:r w:rsidRPr="00FB62B0">
        <w:rPr>
          <w:sz w:val="28"/>
          <w:szCs w:val="28"/>
        </w:rPr>
        <w:tab/>
      </w:r>
    </w:p>
    <w:p w:rsidR="00D145B1" w:rsidRPr="00FB62B0" w:rsidRDefault="004B04EE" w:rsidP="003463CB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spellStart"/>
      <w:r>
        <w:rPr>
          <w:sz w:val="28"/>
          <w:szCs w:val="28"/>
        </w:rPr>
        <w:t>СугурбаевАдильАсылханович</w:t>
      </w:r>
      <w:proofErr w:type="spellEnd"/>
      <w:r>
        <w:rPr>
          <w:sz w:val="28"/>
          <w:szCs w:val="28"/>
        </w:rPr>
        <w:t xml:space="preserve"> – в</w:t>
      </w:r>
      <w:r w:rsidR="00D145B1" w:rsidRPr="00FB62B0">
        <w:rPr>
          <w:sz w:val="28"/>
          <w:szCs w:val="28"/>
        </w:rPr>
        <w:t>рач челюстно-лицевой хирург, магистрант кафедры стоматологии и челюстно-лицевой хирургии, АО «Медицинский Университет Астана».</w:t>
      </w:r>
    </w:p>
    <w:p w:rsidR="00D145B1" w:rsidRPr="00FB62B0" w:rsidRDefault="00D145B1" w:rsidP="003463CB">
      <w:pPr>
        <w:tabs>
          <w:tab w:val="left" w:pos="567"/>
        </w:tabs>
        <w:jc w:val="both"/>
        <w:rPr>
          <w:sz w:val="28"/>
          <w:szCs w:val="28"/>
        </w:rPr>
      </w:pPr>
      <w:r w:rsidRPr="00FB62B0">
        <w:rPr>
          <w:sz w:val="28"/>
          <w:szCs w:val="28"/>
        </w:rPr>
        <w:t xml:space="preserve">6) </w:t>
      </w:r>
      <w:proofErr w:type="spellStart"/>
      <w:r w:rsidRPr="00FB62B0">
        <w:rPr>
          <w:sz w:val="28"/>
          <w:szCs w:val="28"/>
        </w:rPr>
        <w:t>Ихамбаева</w:t>
      </w:r>
      <w:proofErr w:type="spellEnd"/>
      <w:r w:rsidR="001D20A2">
        <w:rPr>
          <w:sz w:val="28"/>
          <w:szCs w:val="28"/>
        </w:rPr>
        <w:t xml:space="preserve"> </w:t>
      </w:r>
      <w:proofErr w:type="spellStart"/>
      <w:r w:rsidRPr="00FB62B0">
        <w:rPr>
          <w:sz w:val="28"/>
          <w:szCs w:val="28"/>
        </w:rPr>
        <w:t>Айнур</w:t>
      </w:r>
      <w:proofErr w:type="spellEnd"/>
      <w:r w:rsidR="001D20A2">
        <w:rPr>
          <w:sz w:val="28"/>
          <w:szCs w:val="28"/>
        </w:rPr>
        <w:t xml:space="preserve"> </w:t>
      </w:r>
      <w:proofErr w:type="spellStart"/>
      <w:r w:rsidRPr="00FB62B0">
        <w:rPr>
          <w:sz w:val="28"/>
          <w:szCs w:val="28"/>
        </w:rPr>
        <w:t>Ныгымановна</w:t>
      </w:r>
      <w:proofErr w:type="spellEnd"/>
      <w:r w:rsidRPr="00FB62B0">
        <w:rPr>
          <w:sz w:val="28"/>
          <w:szCs w:val="28"/>
        </w:rPr>
        <w:t xml:space="preserve"> – ассистент кафедры общей и клинической фармакологии, АО «Медицинский университет Астана, клинический фармаколог».</w:t>
      </w:r>
    </w:p>
    <w:p w:rsidR="009F0853" w:rsidRPr="00FB62B0" w:rsidRDefault="009F0853" w:rsidP="00504315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851217" w:rsidRPr="00FB62B0" w:rsidRDefault="00851217" w:rsidP="00A420B8">
      <w:pPr>
        <w:pStyle w:val="a3"/>
        <w:numPr>
          <w:ilvl w:val="1"/>
          <w:numId w:val="24"/>
        </w:num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b/>
          <w:sz w:val="28"/>
          <w:szCs w:val="28"/>
        </w:rPr>
        <w:t>Указание на отсутствие конфликта интересов:</w:t>
      </w:r>
      <w:r w:rsidR="001D20A2">
        <w:rPr>
          <w:rFonts w:ascii="Times New Roman" w:hAnsi="Times New Roman"/>
          <w:b/>
          <w:sz w:val="28"/>
          <w:szCs w:val="28"/>
        </w:rPr>
        <w:t xml:space="preserve"> </w:t>
      </w:r>
      <w:r w:rsidR="0020094B" w:rsidRPr="00FB62B0">
        <w:rPr>
          <w:rFonts w:ascii="Times New Roman" w:hAnsi="Times New Roman"/>
          <w:sz w:val="28"/>
          <w:szCs w:val="28"/>
        </w:rPr>
        <w:t>нет</w:t>
      </w:r>
      <w:r w:rsidR="009F0853" w:rsidRPr="00FB62B0">
        <w:rPr>
          <w:rFonts w:ascii="Times New Roman" w:hAnsi="Times New Roman"/>
          <w:sz w:val="28"/>
          <w:szCs w:val="28"/>
        </w:rPr>
        <w:t>.</w:t>
      </w:r>
    </w:p>
    <w:p w:rsidR="00720E92" w:rsidRPr="00FB62B0" w:rsidRDefault="00720E92" w:rsidP="00720E92">
      <w:pPr>
        <w:pStyle w:val="a3"/>
        <w:tabs>
          <w:tab w:val="left" w:pos="284"/>
          <w:tab w:val="left" w:pos="426"/>
        </w:tabs>
        <w:ind w:left="375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F0853" w:rsidRPr="00FB62B0" w:rsidRDefault="0020094B" w:rsidP="00A420B8">
      <w:pPr>
        <w:pStyle w:val="a3"/>
        <w:numPr>
          <w:ilvl w:val="1"/>
          <w:numId w:val="24"/>
        </w:num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B62B0">
        <w:rPr>
          <w:rFonts w:ascii="Times New Roman" w:hAnsi="Times New Roman"/>
          <w:b/>
          <w:sz w:val="28"/>
          <w:szCs w:val="28"/>
        </w:rPr>
        <w:t xml:space="preserve">Список рецензентов: </w:t>
      </w:r>
    </w:p>
    <w:p w:rsidR="00687582" w:rsidRPr="003463CB" w:rsidRDefault="00687582" w:rsidP="003463CB">
      <w:pPr>
        <w:pStyle w:val="a3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63CB">
        <w:rPr>
          <w:rFonts w:ascii="Times New Roman" w:hAnsi="Times New Roman"/>
          <w:sz w:val="28"/>
          <w:szCs w:val="28"/>
        </w:rPr>
        <w:t>Курашев</w:t>
      </w:r>
      <w:proofErr w:type="spellEnd"/>
      <w:r w:rsidRPr="003463CB">
        <w:rPr>
          <w:rFonts w:ascii="Times New Roman" w:hAnsi="Times New Roman"/>
          <w:sz w:val="28"/>
          <w:szCs w:val="28"/>
        </w:rPr>
        <w:t xml:space="preserve"> Амангельды </w:t>
      </w:r>
      <w:proofErr w:type="spellStart"/>
      <w:r w:rsidRPr="003463CB">
        <w:rPr>
          <w:rFonts w:ascii="Times New Roman" w:hAnsi="Times New Roman"/>
          <w:sz w:val="28"/>
          <w:szCs w:val="28"/>
        </w:rPr>
        <w:t>Галымжанович</w:t>
      </w:r>
      <w:proofErr w:type="spellEnd"/>
      <w:r w:rsidRPr="003463CB">
        <w:rPr>
          <w:rFonts w:ascii="Times New Roman" w:hAnsi="Times New Roman"/>
          <w:sz w:val="28"/>
          <w:szCs w:val="28"/>
        </w:rPr>
        <w:t xml:space="preserve"> – доктор медицинских наук, профессор кафедры хирургических дисциплин № 2 ФНПР КГМУ, Президент Ассоциации челюстно-лицевых хирургов Республики Казахстан, директор ТОО «Клиника пластической хирургии профессора </w:t>
      </w:r>
      <w:proofErr w:type="spellStart"/>
      <w:r w:rsidRPr="003463CB">
        <w:rPr>
          <w:rFonts w:ascii="Times New Roman" w:hAnsi="Times New Roman"/>
          <w:sz w:val="28"/>
          <w:szCs w:val="28"/>
        </w:rPr>
        <w:t>Курашева</w:t>
      </w:r>
      <w:proofErr w:type="spellEnd"/>
      <w:r w:rsidR="001D20A2">
        <w:rPr>
          <w:rFonts w:ascii="Times New Roman" w:hAnsi="Times New Roman"/>
          <w:sz w:val="28"/>
          <w:szCs w:val="28"/>
        </w:rPr>
        <w:t xml:space="preserve"> </w:t>
      </w:r>
      <w:r w:rsidRPr="003463CB">
        <w:rPr>
          <w:rFonts w:ascii="Times New Roman" w:hAnsi="Times New Roman"/>
          <w:sz w:val="28"/>
          <w:szCs w:val="28"/>
        </w:rPr>
        <w:t>А.Г.».</w:t>
      </w:r>
    </w:p>
    <w:p w:rsidR="009F0853" w:rsidRPr="003463CB" w:rsidRDefault="009F0853" w:rsidP="003463CB">
      <w:pPr>
        <w:tabs>
          <w:tab w:val="left" w:pos="567"/>
        </w:tabs>
        <w:jc w:val="both"/>
        <w:rPr>
          <w:b/>
          <w:bCs/>
          <w:sz w:val="28"/>
          <w:szCs w:val="28"/>
        </w:rPr>
      </w:pPr>
    </w:p>
    <w:p w:rsidR="00851217" w:rsidRPr="003463CB" w:rsidRDefault="00720E92" w:rsidP="003463CB">
      <w:pPr>
        <w:tabs>
          <w:tab w:val="left" w:pos="567"/>
        </w:tabs>
        <w:jc w:val="both"/>
        <w:rPr>
          <w:b/>
          <w:sz w:val="28"/>
          <w:szCs w:val="28"/>
        </w:rPr>
      </w:pPr>
      <w:r w:rsidRPr="003463CB">
        <w:rPr>
          <w:b/>
          <w:bCs/>
          <w:sz w:val="28"/>
          <w:szCs w:val="28"/>
        </w:rPr>
        <w:t xml:space="preserve">7.4 </w:t>
      </w:r>
      <w:r w:rsidR="00851217" w:rsidRPr="003463CB">
        <w:rPr>
          <w:b/>
          <w:sz w:val="28"/>
          <w:szCs w:val="28"/>
        </w:rPr>
        <w:t>Пересмотр протокола:</w:t>
      </w:r>
      <w:r w:rsidR="00851217" w:rsidRPr="003463CB">
        <w:rPr>
          <w:sz w:val="28"/>
          <w:szCs w:val="28"/>
        </w:rPr>
        <w:t xml:space="preserve"> через 3 года после его опубликования и даты его вступления в действие или при наличии новых методов с уровнем доказательности.</w:t>
      </w:r>
    </w:p>
    <w:p w:rsidR="009F0853" w:rsidRPr="003463CB" w:rsidRDefault="009F0853" w:rsidP="003463CB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F62367" w:rsidRPr="00F62367" w:rsidRDefault="00720E92" w:rsidP="00F62367">
      <w:pPr>
        <w:pStyle w:val="a3"/>
        <w:numPr>
          <w:ilvl w:val="1"/>
          <w:numId w:val="24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2367">
        <w:rPr>
          <w:rFonts w:ascii="Times New Roman" w:hAnsi="Times New Roman"/>
          <w:b/>
          <w:sz w:val="28"/>
          <w:szCs w:val="28"/>
        </w:rPr>
        <w:t xml:space="preserve">  </w:t>
      </w:r>
      <w:r w:rsidR="00851217" w:rsidRPr="00F62367">
        <w:rPr>
          <w:rFonts w:ascii="Times New Roman" w:hAnsi="Times New Roman"/>
          <w:b/>
          <w:sz w:val="28"/>
          <w:szCs w:val="28"/>
        </w:rPr>
        <w:t>С</w:t>
      </w:r>
      <w:r w:rsidR="009F0853" w:rsidRPr="00F62367">
        <w:rPr>
          <w:rFonts w:ascii="Times New Roman" w:hAnsi="Times New Roman"/>
          <w:b/>
          <w:sz w:val="28"/>
          <w:szCs w:val="28"/>
        </w:rPr>
        <w:t>писок использованной литературы:</w:t>
      </w:r>
    </w:p>
    <w:p w:rsidR="00614E9D" w:rsidRPr="00F62367" w:rsidRDefault="00F62367" w:rsidP="001D20A2">
      <w:pPr>
        <w:tabs>
          <w:tab w:val="left" w:pos="0"/>
          <w:tab w:val="left" w:pos="284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14E9D" w:rsidRPr="00F62367">
        <w:rPr>
          <w:sz w:val="28"/>
          <w:szCs w:val="28"/>
        </w:rPr>
        <w:t xml:space="preserve">Кулаков А.А. Хирургическая стоматология и челюстно-лицевая хирургия. Национальное руководство / под ред. А.А. Кулакова, Т.Г. Робустовой, А.И. </w:t>
      </w:r>
      <w:proofErr w:type="spellStart"/>
      <w:r w:rsidR="00614E9D" w:rsidRPr="00F62367">
        <w:rPr>
          <w:sz w:val="28"/>
          <w:szCs w:val="28"/>
        </w:rPr>
        <w:t>Неробеева</w:t>
      </w:r>
      <w:proofErr w:type="spellEnd"/>
      <w:r w:rsidR="00614E9D" w:rsidRPr="00F62367">
        <w:rPr>
          <w:sz w:val="28"/>
          <w:szCs w:val="28"/>
        </w:rPr>
        <w:t>. - М.: ГЭОТАР-Медиа, 2010. –С.3</w:t>
      </w:r>
      <w:r w:rsidR="00614E9D" w:rsidRPr="00F62367">
        <w:rPr>
          <w:sz w:val="28"/>
          <w:szCs w:val="28"/>
          <w:lang w:val="uk-UA"/>
        </w:rPr>
        <w:t>61-379</w:t>
      </w:r>
      <w:r w:rsidR="00614E9D" w:rsidRPr="00F62367">
        <w:rPr>
          <w:sz w:val="28"/>
          <w:szCs w:val="28"/>
        </w:rPr>
        <w:t>.</w:t>
      </w:r>
    </w:p>
    <w:p w:rsidR="004154FF" w:rsidRPr="00372819" w:rsidRDefault="00372819" w:rsidP="001D20A2">
      <w:pPr>
        <w:pStyle w:val="a3"/>
        <w:tabs>
          <w:tab w:val="left" w:pos="0"/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72819">
        <w:rPr>
          <w:rFonts w:ascii="Times New Roman" w:hAnsi="Times New Roman"/>
          <w:sz w:val="28"/>
          <w:szCs w:val="28"/>
        </w:rPr>
        <w:t xml:space="preserve">2) </w:t>
      </w:r>
      <w:r w:rsidR="004154FF" w:rsidRPr="00372819">
        <w:rPr>
          <w:rFonts w:ascii="Times New Roman" w:hAnsi="Times New Roman"/>
          <w:sz w:val="28"/>
          <w:szCs w:val="28"/>
        </w:rPr>
        <w:t xml:space="preserve">Хирургическая стоматология : учебник (Афанасьев В. В. и др.); под </w:t>
      </w:r>
      <w:proofErr w:type="spellStart"/>
      <w:r w:rsidR="004154FF" w:rsidRPr="00372819">
        <w:rPr>
          <w:rFonts w:ascii="Times New Roman" w:hAnsi="Times New Roman"/>
          <w:sz w:val="28"/>
          <w:szCs w:val="28"/>
        </w:rPr>
        <w:t>общ</w:t>
      </w:r>
      <w:proofErr w:type="gramStart"/>
      <w:r w:rsidR="004154FF" w:rsidRPr="00372819">
        <w:rPr>
          <w:rFonts w:ascii="Times New Roman" w:hAnsi="Times New Roman"/>
          <w:sz w:val="28"/>
          <w:szCs w:val="28"/>
        </w:rPr>
        <w:t>.р</w:t>
      </w:r>
      <w:proofErr w:type="gramEnd"/>
      <w:r w:rsidR="004154FF" w:rsidRPr="00372819">
        <w:rPr>
          <w:rFonts w:ascii="Times New Roman" w:hAnsi="Times New Roman"/>
          <w:sz w:val="28"/>
          <w:szCs w:val="28"/>
        </w:rPr>
        <w:t>ед</w:t>
      </w:r>
      <w:proofErr w:type="spellEnd"/>
      <w:r w:rsidR="004154FF" w:rsidRPr="00372819">
        <w:rPr>
          <w:rFonts w:ascii="Times New Roman" w:hAnsi="Times New Roman"/>
          <w:sz w:val="28"/>
          <w:szCs w:val="28"/>
        </w:rPr>
        <w:t>. В. В. Афанасьева. - М.: ГЭОТАР-Медиа, 2010</w:t>
      </w:r>
    </w:p>
    <w:p w:rsidR="00AA567E" w:rsidRPr="00372819" w:rsidRDefault="00695880" w:rsidP="001D20A2">
      <w:pPr>
        <w:pStyle w:val="a8"/>
        <w:tabs>
          <w:tab w:val="left" w:pos="0"/>
          <w:tab w:val="left" w:pos="284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372819">
        <w:rPr>
          <w:sz w:val="28"/>
          <w:szCs w:val="28"/>
        </w:rPr>
        <w:t xml:space="preserve">3) </w:t>
      </w:r>
      <w:proofErr w:type="spellStart"/>
      <w:r w:rsidR="00AA567E" w:rsidRPr="00372819">
        <w:rPr>
          <w:sz w:val="28"/>
          <w:szCs w:val="28"/>
        </w:rPr>
        <w:t>Иорданишвили</w:t>
      </w:r>
      <w:proofErr w:type="spellEnd"/>
      <w:r w:rsidR="00AA567E" w:rsidRPr="00372819">
        <w:rPr>
          <w:sz w:val="28"/>
          <w:szCs w:val="28"/>
        </w:rPr>
        <w:t xml:space="preserve"> А.К. Основы клинической стоматологии / А.К. </w:t>
      </w:r>
      <w:proofErr w:type="spellStart"/>
      <w:r w:rsidR="00AA567E" w:rsidRPr="00372819">
        <w:rPr>
          <w:sz w:val="28"/>
          <w:szCs w:val="28"/>
        </w:rPr>
        <w:t>Иорданишвили</w:t>
      </w:r>
      <w:proofErr w:type="spellEnd"/>
      <w:r w:rsidR="00AA567E" w:rsidRPr="00372819">
        <w:rPr>
          <w:sz w:val="28"/>
          <w:szCs w:val="28"/>
        </w:rPr>
        <w:t xml:space="preserve"> (ред.).- М.: Мед. Книга, 2010.- С. 99.</w:t>
      </w:r>
    </w:p>
    <w:p w:rsidR="00AA567E" w:rsidRPr="00D875D8" w:rsidRDefault="00372819" w:rsidP="001D20A2">
      <w:pPr>
        <w:pStyle w:val="a8"/>
        <w:tabs>
          <w:tab w:val="left" w:pos="0"/>
          <w:tab w:val="left" w:pos="284"/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372819">
        <w:rPr>
          <w:sz w:val="28"/>
          <w:szCs w:val="28"/>
        </w:rPr>
        <w:t>4)</w:t>
      </w:r>
      <w:r w:rsidR="00AA567E" w:rsidRPr="00372819">
        <w:rPr>
          <w:sz w:val="28"/>
          <w:szCs w:val="28"/>
        </w:rPr>
        <w:t xml:space="preserve"> </w:t>
      </w:r>
      <w:proofErr w:type="spellStart"/>
      <w:r w:rsidR="00AA567E" w:rsidRPr="00372819">
        <w:rPr>
          <w:sz w:val="28"/>
          <w:szCs w:val="28"/>
        </w:rPr>
        <w:t>Карпищенко</w:t>
      </w:r>
      <w:proofErr w:type="spellEnd"/>
      <w:r w:rsidR="00AA567E" w:rsidRPr="00372819">
        <w:rPr>
          <w:sz w:val="28"/>
          <w:szCs w:val="28"/>
        </w:rPr>
        <w:t xml:space="preserve"> С.А. Диагностика и лечение </w:t>
      </w:r>
      <w:proofErr w:type="spellStart"/>
      <w:r w:rsidR="00AA567E" w:rsidRPr="00372819">
        <w:rPr>
          <w:sz w:val="28"/>
          <w:szCs w:val="28"/>
        </w:rPr>
        <w:t>одонтогенных</w:t>
      </w:r>
      <w:proofErr w:type="spellEnd"/>
      <w:r w:rsidR="00AA567E" w:rsidRPr="00372819">
        <w:rPr>
          <w:sz w:val="28"/>
          <w:szCs w:val="28"/>
        </w:rPr>
        <w:t xml:space="preserve"> кист верхней челюсти / С.А. </w:t>
      </w:r>
      <w:proofErr w:type="spellStart"/>
      <w:r w:rsidR="00AA567E" w:rsidRPr="00372819">
        <w:rPr>
          <w:sz w:val="28"/>
          <w:szCs w:val="28"/>
        </w:rPr>
        <w:t>Карпищенко</w:t>
      </w:r>
      <w:proofErr w:type="spellEnd"/>
      <w:r w:rsidR="00AA567E" w:rsidRPr="00372819">
        <w:rPr>
          <w:sz w:val="28"/>
          <w:szCs w:val="28"/>
        </w:rPr>
        <w:t>, М.А. Аль-</w:t>
      </w:r>
      <w:proofErr w:type="spellStart"/>
      <w:r w:rsidR="00AA567E" w:rsidRPr="00372819">
        <w:rPr>
          <w:sz w:val="28"/>
          <w:szCs w:val="28"/>
        </w:rPr>
        <w:t>Акмар</w:t>
      </w:r>
      <w:proofErr w:type="spellEnd"/>
      <w:r w:rsidR="00AA567E" w:rsidRPr="00372819">
        <w:rPr>
          <w:sz w:val="28"/>
          <w:szCs w:val="28"/>
        </w:rPr>
        <w:t xml:space="preserve">, Ю.В. Иванов // </w:t>
      </w:r>
      <w:proofErr w:type="spellStart"/>
      <w:r w:rsidR="00AA567E" w:rsidRPr="00372819">
        <w:rPr>
          <w:sz w:val="28"/>
          <w:szCs w:val="28"/>
        </w:rPr>
        <w:t>Folia</w:t>
      </w:r>
      <w:proofErr w:type="spellEnd"/>
      <w:r w:rsidR="00AA567E" w:rsidRPr="00372819">
        <w:rPr>
          <w:sz w:val="28"/>
          <w:szCs w:val="28"/>
        </w:rPr>
        <w:t xml:space="preserve"> </w:t>
      </w:r>
      <w:proofErr w:type="spellStart"/>
      <w:r w:rsidR="00AA567E" w:rsidRPr="00372819">
        <w:rPr>
          <w:sz w:val="28"/>
          <w:szCs w:val="28"/>
        </w:rPr>
        <w:t>Otorhinolarryngologiae</w:t>
      </w:r>
      <w:proofErr w:type="spellEnd"/>
      <w:r w:rsidR="00AA567E" w:rsidRPr="00372819">
        <w:rPr>
          <w:sz w:val="28"/>
          <w:szCs w:val="28"/>
        </w:rPr>
        <w:t xml:space="preserve">. </w:t>
      </w:r>
      <w:r w:rsidR="00AA567E" w:rsidRPr="006953E0">
        <w:rPr>
          <w:sz w:val="28"/>
          <w:szCs w:val="28"/>
          <w:lang w:val="en-US"/>
        </w:rPr>
        <w:t xml:space="preserve">2009.- </w:t>
      </w:r>
      <w:r w:rsidR="00AA567E" w:rsidRPr="00D875D8">
        <w:rPr>
          <w:sz w:val="28"/>
          <w:szCs w:val="28"/>
          <w:lang w:val="en-US"/>
        </w:rPr>
        <w:t xml:space="preserve">№ 2.- </w:t>
      </w:r>
      <w:r w:rsidR="00AA567E" w:rsidRPr="00372819">
        <w:rPr>
          <w:sz w:val="28"/>
          <w:szCs w:val="28"/>
        </w:rPr>
        <w:t>С</w:t>
      </w:r>
      <w:r w:rsidR="00AA567E" w:rsidRPr="00D875D8">
        <w:rPr>
          <w:sz w:val="28"/>
          <w:szCs w:val="28"/>
          <w:lang w:val="en-US"/>
        </w:rPr>
        <w:t>. 12 -28.</w:t>
      </w:r>
    </w:p>
    <w:p w:rsidR="00695880" w:rsidRPr="00372819" w:rsidRDefault="00372819" w:rsidP="001D20A2">
      <w:pPr>
        <w:tabs>
          <w:tab w:val="left" w:pos="0"/>
          <w:tab w:val="left" w:pos="284"/>
          <w:tab w:val="left" w:pos="567"/>
        </w:tabs>
        <w:jc w:val="both"/>
        <w:rPr>
          <w:sz w:val="28"/>
          <w:szCs w:val="28"/>
        </w:rPr>
      </w:pPr>
      <w:r w:rsidRPr="00372819">
        <w:rPr>
          <w:sz w:val="28"/>
          <w:szCs w:val="28"/>
          <w:shd w:val="clear" w:color="auto" w:fill="FFFFFF"/>
          <w:lang w:val="en-US"/>
        </w:rPr>
        <w:t>5)</w:t>
      </w:r>
      <w:proofErr w:type="spellStart"/>
      <w:r w:rsidR="00695880" w:rsidRPr="00372819">
        <w:rPr>
          <w:sz w:val="28"/>
          <w:szCs w:val="28"/>
          <w:shd w:val="clear" w:color="auto" w:fill="FFFFFF"/>
          <w:lang w:val="en-US"/>
        </w:rPr>
        <w:t>Bassou</w:t>
      </w:r>
      <w:proofErr w:type="spellEnd"/>
      <w:r w:rsidR="00695880" w:rsidRPr="00372819">
        <w:rPr>
          <w:sz w:val="28"/>
          <w:szCs w:val="28"/>
          <w:shd w:val="clear" w:color="auto" w:fill="FFFFFF"/>
          <w:lang w:val="en-US"/>
        </w:rPr>
        <w:t xml:space="preserve"> D. </w:t>
      </w:r>
      <w:proofErr w:type="spellStart"/>
      <w:r w:rsidR="00695880" w:rsidRPr="00372819">
        <w:rPr>
          <w:sz w:val="28"/>
          <w:szCs w:val="28"/>
          <w:shd w:val="clear" w:color="auto" w:fill="FFFFFF"/>
          <w:lang w:val="en-US"/>
        </w:rPr>
        <w:t>Kystes</w:t>
      </w:r>
      <w:proofErr w:type="spellEnd"/>
      <w:r w:rsidR="00695880" w:rsidRPr="00372819"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695880" w:rsidRPr="00372819">
        <w:rPr>
          <w:sz w:val="28"/>
          <w:szCs w:val="28"/>
          <w:shd w:val="clear" w:color="auto" w:fill="FFFFFF"/>
          <w:lang w:val="en-US"/>
        </w:rPr>
        <w:t>radiculodentaires</w:t>
      </w:r>
      <w:proofErr w:type="spellEnd"/>
      <w:r w:rsidR="00695880" w:rsidRPr="00372819">
        <w:rPr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="00695880" w:rsidRPr="00372819">
        <w:rPr>
          <w:sz w:val="28"/>
          <w:szCs w:val="28"/>
          <w:shd w:val="clear" w:color="auto" w:fill="FFFFFF"/>
          <w:lang w:val="en-US"/>
        </w:rPr>
        <w:t>une</w:t>
      </w:r>
      <w:proofErr w:type="spellEnd"/>
      <w:r w:rsidR="00695880" w:rsidRPr="00372819">
        <w:rPr>
          <w:sz w:val="28"/>
          <w:szCs w:val="28"/>
          <w:shd w:val="clear" w:color="auto" w:fill="FFFFFF"/>
          <w:lang w:val="en-US"/>
        </w:rPr>
        <w:t xml:space="preserve"> cause rare de sinus </w:t>
      </w:r>
      <w:proofErr w:type="spellStart"/>
      <w:r w:rsidR="00695880" w:rsidRPr="00372819">
        <w:rPr>
          <w:sz w:val="28"/>
          <w:szCs w:val="28"/>
          <w:shd w:val="clear" w:color="auto" w:fill="FFFFFF"/>
          <w:lang w:val="en-US"/>
        </w:rPr>
        <w:t>maxillaire</w:t>
      </w:r>
      <w:proofErr w:type="spellEnd"/>
      <w:r w:rsidR="00695880" w:rsidRPr="00372819">
        <w:rPr>
          <w:sz w:val="28"/>
          <w:szCs w:val="28"/>
          <w:shd w:val="clear" w:color="auto" w:fill="FFFFFF"/>
          <w:lang w:val="en-US"/>
        </w:rPr>
        <w:t xml:space="preserve"> opaque / D. </w:t>
      </w:r>
      <w:proofErr w:type="spellStart"/>
      <w:r w:rsidR="00695880" w:rsidRPr="00372819">
        <w:rPr>
          <w:sz w:val="28"/>
          <w:szCs w:val="28"/>
          <w:shd w:val="clear" w:color="auto" w:fill="FFFFFF"/>
          <w:lang w:val="en-US"/>
        </w:rPr>
        <w:t>Bassou</w:t>
      </w:r>
      <w:proofErr w:type="spellEnd"/>
      <w:r w:rsidR="00695880" w:rsidRPr="00372819">
        <w:rPr>
          <w:sz w:val="28"/>
          <w:szCs w:val="28"/>
          <w:shd w:val="clear" w:color="auto" w:fill="FFFFFF"/>
          <w:lang w:val="en-US"/>
        </w:rPr>
        <w:t xml:space="preserve">, A. </w:t>
      </w:r>
      <w:proofErr w:type="spellStart"/>
      <w:r w:rsidR="00695880" w:rsidRPr="00372819">
        <w:rPr>
          <w:sz w:val="28"/>
          <w:szCs w:val="28"/>
          <w:shd w:val="clear" w:color="auto" w:fill="FFFFFF"/>
          <w:lang w:val="en-US"/>
        </w:rPr>
        <w:t>Darbi</w:t>
      </w:r>
      <w:proofErr w:type="spellEnd"/>
      <w:r w:rsidR="00695880" w:rsidRPr="00372819">
        <w:rPr>
          <w:sz w:val="28"/>
          <w:szCs w:val="28"/>
          <w:shd w:val="clear" w:color="auto" w:fill="FFFFFF"/>
          <w:lang w:val="en-US"/>
        </w:rPr>
        <w:t xml:space="preserve">, A. </w:t>
      </w:r>
      <w:proofErr w:type="spellStart"/>
      <w:r w:rsidR="00695880" w:rsidRPr="00372819">
        <w:rPr>
          <w:sz w:val="28"/>
          <w:szCs w:val="28"/>
          <w:shd w:val="clear" w:color="auto" w:fill="FFFFFF"/>
          <w:lang w:val="en-US"/>
        </w:rPr>
        <w:t>Elkharras</w:t>
      </w:r>
      <w:proofErr w:type="spellEnd"/>
      <w:r w:rsidR="00695880" w:rsidRPr="00372819">
        <w:rPr>
          <w:sz w:val="28"/>
          <w:szCs w:val="28"/>
          <w:shd w:val="clear" w:color="auto" w:fill="FFFFFF"/>
          <w:lang w:val="en-US"/>
        </w:rPr>
        <w:t xml:space="preserve"> et al. // Arm. </w:t>
      </w:r>
      <w:proofErr w:type="spellStart"/>
      <w:r w:rsidR="00695880" w:rsidRPr="00372819">
        <w:rPr>
          <w:sz w:val="28"/>
          <w:szCs w:val="28"/>
          <w:shd w:val="clear" w:color="auto" w:fill="FFFFFF"/>
          <w:lang w:val="en-US"/>
        </w:rPr>
        <w:t>Otolaryngol</w:t>
      </w:r>
      <w:proofErr w:type="spellEnd"/>
      <w:r w:rsidR="00695880" w:rsidRPr="00372819">
        <w:rPr>
          <w:sz w:val="28"/>
          <w:szCs w:val="28"/>
          <w:shd w:val="clear" w:color="auto" w:fill="FFFFFF"/>
          <w:lang w:val="en-US"/>
        </w:rPr>
        <w:t xml:space="preserve">. </w:t>
      </w:r>
      <w:proofErr w:type="spellStart"/>
      <w:proofErr w:type="gramStart"/>
      <w:r w:rsidR="00695880" w:rsidRPr="00372819">
        <w:rPr>
          <w:sz w:val="28"/>
          <w:szCs w:val="28"/>
          <w:shd w:val="clear" w:color="auto" w:fill="FFFFFF"/>
          <w:lang w:val="en-US"/>
        </w:rPr>
        <w:t>Chir</w:t>
      </w:r>
      <w:proofErr w:type="spellEnd"/>
      <w:r w:rsidR="00695880" w:rsidRPr="00372819">
        <w:rPr>
          <w:sz w:val="28"/>
          <w:szCs w:val="28"/>
          <w:shd w:val="clear" w:color="auto" w:fill="FFFFFF"/>
          <w:lang w:val="en-US"/>
        </w:rPr>
        <w:t>.</w:t>
      </w:r>
      <w:proofErr w:type="gramEnd"/>
      <w:r w:rsidR="00695880" w:rsidRPr="00372819">
        <w:rPr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proofErr w:type="gramStart"/>
      <w:r w:rsidR="00695880" w:rsidRPr="00372819">
        <w:rPr>
          <w:sz w:val="28"/>
          <w:szCs w:val="28"/>
          <w:shd w:val="clear" w:color="auto" w:fill="FFFFFF"/>
          <w:lang w:val="en-US"/>
        </w:rPr>
        <w:t>Cervicofac</w:t>
      </w:r>
      <w:proofErr w:type="spellEnd"/>
      <w:r w:rsidR="00695880" w:rsidRPr="00372819">
        <w:rPr>
          <w:sz w:val="28"/>
          <w:szCs w:val="28"/>
          <w:shd w:val="clear" w:color="auto" w:fill="FFFFFF"/>
          <w:lang w:val="en-US"/>
        </w:rPr>
        <w:t>.</w:t>
      </w:r>
      <w:proofErr w:type="gramEnd"/>
      <w:r w:rsidR="00695880" w:rsidRPr="00372819">
        <w:rPr>
          <w:sz w:val="28"/>
          <w:szCs w:val="28"/>
          <w:shd w:val="clear" w:color="auto" w:fill="FFFFFF"/>
          <w:lang w:val="en-US"/>
        </w:rPr>
        <w:t xml:space="preserve"> 2007. - Vol. 124, №6. - P. 318-321.</w:t>
      </w:r>
      <w:r w:rsidR="00695880" w:rsidRPr="00372819">
        <w:rPr>
          <w:sz w:val="28"/>
          <w:szCs w:val="28"/>
          <w:lang w:val="en-US"/>
        </w:rPr>
        <w:br/>
      </w:r>
      <w:proofErr w:type="gramStart"/>
      <w:r w:rsidRPr="00A96034">
        <w:rPr>
          <w:rStyle w:val="hl"/>
          <w:sz w:val="28"/>
          <w:szCs w:val="28"/>
          <w:lang w:val="en-US"/>
        </w:rPr>
        <w:t>6)</w:t>
      </w:r>
      <w:proofErr w:type="spellStart"/>
      <w:r w:rsidR="00695880" w:rsidRPr="00372819">
        <w:rPr>
          <w:rStyle w:val="hl"/>
          <w:sz w:val="28"/>
          <w:szCs w:val="28"/>
        </w:rPr>
        <w:t>Байдик</w:t>
      </w:r>
      <w:proofErr w:type="spellEnd"/>
      <w:proofErr w:type="gramEnd"/>
      <w:r w:rsidR="00695880" w:rsidRPr="00D875D8">
        <w:rPr>
          <w:rStyle w:val="apple-converted-space"/>
          <w:sz w:val="28"/>
          <w:szCs w:val="28"/>
          <w:lang w:val="en-US"/>
        </w:rPr>
        <w:t> </w:t>
      </w:r>
      <w:r w:rsidR="00695880" w:rsidRPr="00372819">
        <w:rPr>
          <w:sz w:val="28"/>
          <w:szCs w:val="28"/>
        </w:rPr>
        <w:t>О</w:t>
      </w:r>
      <w:r w:rsidR="00695880" w:rsidRPr="00A96034">
        <w:rPr>
          <w:sz w:val="28"/>
          <w:szCs w:val="28"/>
          <w:lang w:val="en-US"/>
        </w:rPr>
        <w:t>.</w:t>
      </w:r>
      <w:r w:rsidR="00695880" w:rsidRPr="00372819">
        <w:rPr>
          <w:sz w:val="28"/>
          <w:szCs w:val="28"/>
        </w:rPr>
        <w:t>Д</w:t>
      </w:r>
      <w:r w:rsidR="00695880" w:rsidRPr="00A96034">
        <w:rPr>
          <w:sz w:val="28"/>
          <w:szCs w:val="28"/>
          <w:lang w:val="en-US"/>
        </w:rPr>
        <w:t xml:space="preserve">., </w:t>
      </w:r>
      <w:proofErr w:type="spellStart"/>
      <w:r w:rsidR="00695880" w:rsidRPr="00372819">
        <w:rPr>
          <w:sz w:val="28"/>
          <w:szCs w:val="28"/>
        </w:rPr>
        <w:t>Сысолятин</w:t>
      </w:r>
      <w:proofErr w:type="spellEnd"/>
      <w:r w:rsidR="00695880" w:rsidRPr="00A96034">
        <w:rPr>
          <w:sz w:val="28"/>
          <w:szCs w:val="28"/>
          <w:lang w:val="en-US"/>
        </w:rPr>
        <w:t xml:space="preserve"> </w:t>
      </w:r>
      <w:r w:rsidR="00695880" w:rsidRPr="00372819">
        <w:rPr>
          <w:sz w:val="28"/>
          <w:szCs w:val="28"/>
        </w:rPr>
        <w:t>П</w:t>
      </w:r>
      <w:r w:rsidR="00695880" w:rsidRPr="00A96034">
        <w:rPr>
          <w:sz w:val="28"/>
          <w:szCs w:val="28"/>
          <w:lang w:val="en-US"/>
        </w:rPr>
        <w:t>.</w:t>
      </w:r>
      <w:r w:rsidR="00695880" w:rsidRPr="00372819">
        <w:rPr>
          <w:sz w:val="28"/>
          <w:szCs w:val="28"/>
        </w:rPr>
        <w:t>Г</w:t>
      </w:r>
      <w:r w:rsidR="00695880" w:rsidRPr="00A96034">
        <w:rPr>
          <w:sz w:val="28"/>
          <w:szCs w:val="28"/>
          <w:lang w:val="en-US"/>
        </w:rPr>
        <w:t xml:space="preserve">., </w:t>
      </w:r>
      <w:proofErr w:type="spellStart"/>
      <w:r w:rsidR="00695880" w:rsidRPr="00372819">
        <w:rPr>
          <w:sz w:val="28"/>
          <w:szCs w:val="28"/>
        </w:rPr>
        <w:t>Логвинов</w:t>
      </w:r>
      <w:proofErr w:type="spellEnd"/>
      <w:r w:rsidR="00695880" w:rsidRPr="00A96034">
        <w:rPr>
          <w:sz w:val="28"/>
          <w:szCs w:val="28"/>
          <w:lang w:val="en-US"/>
        </w:rPr>
        <w:t xml:space="preserve"> </w:t>
      </w:r>
      <w:r w:rsidR="00695880" w:rsidRPr="00D875D8">
        <w:rPr>
          <w:sz w:val="28"/>
          <w:szCs w:val="28"/>
          <w:lang w:val="en-US"/>
        </w:rPr>
        <w:t>C</w:t>
      </w:r>
      <w:r w:rsidR="00695880" w:rsidRPr="00A96034">
        <w:rPr>
          <w:sz w:val="28"/>
          <w:szCs w:val="28"/>
          <w:lang w:val="en-US"/>
        </w:rPr>
        <w:t>.</w:t>
      </w:r>
      <w:r w:rsidR="00695880" w:rsidRPr="00D875D8">
        <w:rPr>
          <w:sz w:val="28"/>
          <w:szCs w:val="28"/>
          <w:lang w:val="en-US"/>
        </w:rPr>
        <w:t>B</w:t>
      </w:r>
      <w:r w:rsidR="00695880" w:rsidRPr="00A96034">
        <w:rPr>
          <w:sz w:val="28"/>
          <w:szCs w:val="28"/>
          <w:lang w:val="en-US"/>
        </w:rPr>
        <w:t>.,</w:t>
      </w:r>
      <w:r w:rsidR="00695880" w:rsidRPr="00D875D8">
        <w:rPr>
          <w:rStyle w:val="apple-converted-space"/>
          <w:sz w:val="28"/>
          <w:szCs w:val="28"/>
          <w:lang w:val="en-US"/>
        </w:rPr>
        <w:t> </w:t>
      </w:r>
      <w:r w:rsidR="00695880" w:rsidRPr="00372819">
        <w:rPr>
          <w:rStyle w:val="hl"/>
          <w:sz w:val="28"/>
          <w:szCs w:val="28"/>
        </w:rPr>
        <w:t>Елизарова</w:t>
      </w:r>
      <w:r w:rsidR="00695880" w:rsidRPr="00D875D8">
        <w:rPr>
          <w:rStyle w:val="apple-converted-space"/>
          <w:sz w:val="28"/>
          <w:szCs w:val="28"/>
          <w:lang w:val="en-US"/>
        </w:rPr>
        <w:t> </w:t>
      </w:r>
      <w:r w:rsidR="00695880" w:rsidRPr="00372819">
        <w:rPr>
          <w:sz w:val="28"/>
          <w:szCs w:val="28"/>
        </w:rPr>
        <w:t>Н</w:t>
      </w:r>
      <w:r w:rsidR="00695880" w:rsidRPr="00A96034">
        <w:rPr>
          <w:sz w:val="28"/>
          <w:szCs w:val="28"/>
          <w:lang w:val="en-US"/>
        </w:rPr>
        <w:t xml:space="preserve">. </w:t>
      </w:r>
      <w:r w:rsidR="00695880" w:rsidRPr="00372819">
        <w:rPr>
          <w:sz w:val="28"/>
          <w:szCs w:val="28"/>
        </w:rPr>
        <w:t>Л</w:t>
      </w:r>
      <w:r w:rsidR="00695880" w:rsidRPr="00A96034">
        <w:rPr>
          <w:sz w:val="28"/>
          <w:szCs w:val="28"/>
          <w:lang w:val="en-US"/>
        </w:rPr>
        <w:t xml:space="preserve">. </w:t>
      </w:r>
      <w:r w:rsidR="00695880" w:rsidRPr="00372819">
        <w:rPr>
          <w:sz w:val="28"/>
          <w:szCs w:val="28"/>
        </w:rPr>
        <w:t>Морфофункциональные</w:t>
      </w:r>
      <w:r w:rsidR="00695880" w:rsidRPr="00A96034">
        <w:rPr>
          <w:sz w:val="28"/>
          <w:szCs w:val="28"/>
          <w:lang w:val="en-US"/>
        </w:rPr>
        <w:t xml:space="preserve"> </w:t>
      </w:r>
      <w:r w:rsidR="00695880" w:rsidRPr="00372819">
        <w:rPr>
          <w:sz w:val="28"/>
          <w:szCs w:val="28"/>
        </w:rPr>
        <w:t>изменения</w:t>
      </w:r>
      <w:r w:rsidR="00695880" w:rsidRPr="00A96034">
        <w:rPr>
          <w:sz w:val="28"/>
          <w:szCs w:val="28"/>
          <w:lang w:val="en-US"/>
        </w:rPr>
        <w:t xml:space="preserve"> </w:t>
      </w:r>
      <w:r w:rsidR="00695880" w:rsidRPr="00372819">
        <w:rPr>
          <w:sz w:val="28"/>
          <w:szCs w:val="28"/>
        </w:rPr>
        <w:t>слизистой</w:t>
      </w:r>
      <w:r w:rsidR="00695880" w:rsidRPr="00A96034">
        <w:rPr>
          <w:sz w:val="28"/>
          <w:szCs w:val="28"/>
          <w:lang w:val="en-US"/>
        </w:rPr>
        <w:t xml:space="preserve"> </w:t>
      </w:r>
      <w:proofErr w:type="spellStart"/>
      <w:r w:rsidR="00695880" w:rsidRPr="00372819">
        <w:rPr>
          <w:sz w:val="28"/>
          <w:szCs w:val="28"/>
        </w:rPr>
        <w:t>оболочкиверхнечелюстной</w:t>
      </w:r>
      <w:proofErr w:type="spellEnd"/>
      <w:r w:rsidR="00695880" w:rsidRPr="00A96034">
        <w:rPr>
          <w:sz w:val="28"/>
          <w:szCs w:val="28"/>
          <w:lang w:val="en-US"/>
        </w:rPr>
        <w:t xml:space="preserve"> </w:t>
      </w:r>
      <w:r w:rsidR="00695880" w:rsidRPr="00372819">
        <w:rPr>
          <w:sz w:val="28"/>
          <w:szCs w:val="28"/>
        </w:rPr>
        <w:t>пазухи</w:t>
      </w:r>
      <w:r w:rsidR="00695880" w:rsidRPr="00A96034">
        <w:rPr>
          <w:sz w:val="28"/>
          <w:szCs w:val="28"/>
          <w:lang w:val="en-US"/>
        </w:rPr>
        <w:t xml:space="preserve"> </w:t>
      </w:r>
      <w:r w:rsidR="00695880" w:rsidRPr="00372819">
        <w:rPr>
          <w:sz w:val="28"/>
          <w:szCs w:val="28"/>
        </w:rPr>
        <w:t>при</w:t>
      </w:r>
      <w:r w:rsidR="00695880" w:rsidRPr="00A96034">
        <w:rPr>
          <w:sz w:val="28"/>
          <w:szCs w:val="28"/>
          <w:lang w:val="en-US"/>
        </w:rPr>
        <w:t xml:space="preserve"> </w:t>
      </w:r>
      <w:proofErr w:type="spellStart"/>
      <w:r w:rsidR="00695880" w:rsidRPr="00372819">
        <w:rPr>
          <w:sz w:val="28"/>
          <w:szCs w:val="28"/>
        </w:rPr>
        <w:t>одонтогенном</w:t>
      </w:r>
      <w:proofErr w:type="spellEnd"/>
      <w:r w:rsidR="00695880" w:rsidRPr="00A96034">
        <w:rPr>
          <w:sz w:val="28"/>
          <w:szCs w:val="28"/>
          <w:lang w:val="en-US"/>
        </w:rPr>
        <w:t xml:space="preserve"> </w:t>
      </w:r>
      <w:r w:rsidR="00695880" w:rsidRPr="00372819">
        <w:rPr>
          <w:sz w:val="28"/>
          <w:szCs w:val="28"/>
        </w:rPr>
        <w:t>грибковом</w:t>
      </w:r>
      <w:r w:rsidR="00695880" w:rsidRPr="00A96034">
        <w:rPr>
          <w:sz w:val="28"/>
          <w:szCs w:val="28"/>
          <w:lang w:val="en-US"/>
        </w:rPr>
        <w:t xml:space="preserve"> </w:t>
      </w:r>
      <w:r w:rsidR="00695880" w:rsidRPr="00372819">
        <w:rPr>
          <w:sz w:val="28"/>
          <w:szCs w:val="28"/>
        </w:rPr>
        <w:t>синусите</w:t>
      </w:r>
      <w:r w:rsidR="00695880" w:rsidRPr="00A96034">
        <w:rPr>
          <w:sz w:val="28"/>
          <w:szCs w:val="28"/>
          <w:lang w:val="en-US"/>
        </w:rPr>
        <w:t xml:space="preserve"> // </w:t>
      </w:r>
      <w:r w:rsidR="00695880" w:rsidRPr="00372819">
        <w:rPr>
          <w:sz w:val="28"/>
          <w:szCs w:val="28"/>
        </w:rPr>
        <w:t>Стоматология</w:t>
      </w:r>
      <w:r w:rsidR="00695880" w:rsidRPr="00A96034">
        <w:rPr>
          <w:sz w:val="28"/>
          <w:szCs w:val="28"/>
          <w:lang w:val="en-US"/>
        </w:rPr>
        <w:t xml:space="preserve">. </w:t>
      </w:r>
      <w:r w:rsidR="00695880" w:rsidRPr="00372819">
        <w:rPr>
          <w:sz w:val="28"/>
          <w:szCs w:val="28"/>
        </w:rPr>
        <w:t>2011. - № 5. - С. 14-16.</w:t>
      </w:r>
    </w:p>
    <w:p w:rsidR="00695880" w:rsidRPr="00372819" w:rsidRDefault="00372819" w:rsidP="001D20A2">
      <w:pPr>
        <w:pStyle w:val="a8"/>
        <w:tabs>
          <w:tab w:val="left" w:pos="0"/>
          <w:tab w:val="left" w:pos="284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372819">
        <w:rPr>
          <w:rStyle w:val="apple-converted-space"/>
          <w:sz w:val="28"/>
          <w:szCs w:val="28"/>
        </w:rPr>
        <w:lastRenderedPageBreak/>
        <w:t>7)</w:t>
      </w:r>
      <w:r w:rsidR="00695880" w:rsidRPr="00372819">
        <w:rPr>
          <w:rStyle w:val="apple-converted-space"/>
          <w:sz w:val="28"/>
          <w:szCs w:val="28"/>
        </w:rPr>
        <w:t> </w:t>
      </w:r>
      <w:proofErr w:type="spellStart"/>
      <w:r w:rsidR="00695880" w:rsidRPr="00372819">
        <w:rPr>
          <w:rStyle w:val="hl"/>
          <w:sz w:val="28"/>
          <w:szCs w:val="28"/>
        </w:rPr>
        <w:t>Байдик</w:t>
      </w:r>
      <w:proofErr w:type="spellEnd"/>
      <w:r w:rsidR="00695880" w:rsidRPr="00372819">
        <w:rPr>
          <w:rStyle w:val="apple-converted-space"/>
          <w:sz w:val="28"/>
          <w:szCs w:val="28"/>
        </w:rPr>
        <w:t> </w:t>
      </w:r>
      <w:r w:rsidR="00695880" w:rsidRPr="00372819">
        <w:rPr>
          <w:sz w:val="28"/>
          <w:szCs w:val="28"/>
        </w:rPr>
        <w:t xml:space="preserve">О. Д., </w:t>
      </w:r>
      <w:proofErr w:type="spellStart"/>
      <w:r w:rsidR="00695880" w:rsidRPr="00372819">
        <w:rPr>
          <w:sz w:val="28"/>
          <w:szCs w:val="28"/>
        </w:rPr>
        <w:t>Сысолятин</w:t>
      </w:r>
      <w:proofErr w:type="spellEnd"/>
      <w:r w:rsidR="00695880" w:rsidRPr="00372819">
        <w:rPr>
          <w:sz w:val="28"/>
          <w:szCs w:val="28"/>
        </w:rPr>
        <w:t xml:space="preserve"> П. Г., </w:t>
      </w:r>
      <w:proofErr w:type="spellStart"/>
      <w:r w:rsidR="00695880" w:rsidRPr="00372819">
        <w:rPr>
          <w:sz w:val="28"/>
          <w:szCs w:val="28"/>
        </w:rPr>
        <w:t>Руденкских</w:t>
      </w:r>
      <w:proofErr w:type="spellEnd"/>
      <w:r w:rsidR="00695880" w:rsidRPr="00372819">
        <w:rPr>
          <w:sz w:val="28"/>
          <w:szCs w:val="28"/>
        </w:rPr>
        <w:t xml:space="preserve"> Н. В. Особенности структурных изменений слизистой оболочки верхнечелюстной пазухи при </w:t>
      </w:r>
      <w:proofErr w:type="spellStart"/>
      <w:r w:rsidR="00695880" w:rsidRPr="00372819">
        <w:rPr>
          <w:sz w:val="28"/>
          <w:szCs w:val="28"/>
        </w:rPr>
        <w:t>одонтогенных</w:t>
      </w:r>
      <w:proofErr w:type="spellEnd"/>
      <w:r w:rsidR="00695880" w:rsidRPr="00372819">
        <w:rPr>
          <w:sz w:val="28"/>
          <w:szCs w:val="28"/>
        </w:rPr>
        <w:t xml:space="preserve"> кистах // Институт стоматологии: Научно-практический журнал. 2011. - № 3. - С. 86-87.</w:t>
      </w:r>
    </w:p>
    <w:p w:rsidR="00695880" w:rsidRPr="00372819" w:rsidRDefault="00372819" w:rsidP="001D20A2">
      <w:pPr>
        <w:pStyle w:val="a8"/>
        <w:tabs>
          <w:tab w:val="left" w:pos="0"/>
          <w:tab w:val="left" w:pos="284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372819">
        <w:rPr>
          <w:rStyle w:val="hl"/>
          <w:sz w:val="28"/>
          <w:szCs w:val="28"/>
        </w:rPr>
        <w:t>8)</w:t>
      </w:r>
      <w:r w:rsidR="00695880" w:rsidRPr="00372819">
        <w:rPr>
          <w:rStyle w:val="hl"/>
          <w:sz w:val="28"/>
          <w:szCs w:val="28"/>
        </w:rPr>
        <w:t>Васильев</w:t>
      </w:r>
      <w:r w:rsidR="00695880" w:rsidRPr="00372819">
        <w:rPr>
          <w:rStyle w:val="apple-converted-space"/>
          <w:sz w:val="28"/>
          <w:szCs w:val="28"/>
        </w:rPr>
        <w:t> </w:t>
      </w:r>
      <w:r w:rsidR="00695880" w:rsidRPr="00372819">
        <w:rPr>
          <w:sz w:val="28"/>
          <w:szCs w:val="28"/>
        </w:rPr>
        <w:t xml:space="preserve">А.Ю., </w:t>
      </w:r>
      <w:proofErr w:type="gramStart"/>
      <w:r w:rsidR="00695880" w:rsidRPr="00372819">
        <w:rPr>
          <w:sz w:val="28"/>
          <w:szCs w:val="28"/>
        </w:rPr>
        <w:t>Петровская</w:t>
      </w:r>
      <w:proofErr w:type="gramEnd"/>
      <w:r w:rsidR="00695880" w:rsidRPr="00372819">
        <w:rPr>
          <w:sz w:val="28"/>
          <w:szCs w:val="28"/>
        </w:rPr>
        <w:t xml:space="preserve"> В.В. Возможности дентальной объемной томографии при врожденных расщелинах альвеолярного отростка и твердого неба // Вестник рентгенологии и радиологии. 2010. - №4. -С.22-25.</w:t>
      </w:r>
    </w:p>
    <w:p w:rsidR="00695880" w:rsidRPr="00372819" w:rsidRDefault="00372819" w:rsidP="001D20A2">
      <w:pPr>
        <w:pStyle w:val="a8"/>
        <w:tabs>
          <w:tab w:val="left" w:pos="0"/>
          <w:tab w:val="left" w:pos="284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372819">
        <w:rPr>
          <w:rStyle w:val="apple-converted-space"/>
          <w:sz w:val="28"/>
          <w:szCs w:val="28"/>
        </w:rPr>
        <w:t>9)</w:t>
      </w:r>
      <w:r w:rsidR="00695880" w:rsidRPr="00372819">
        <w:rPr>
          <w:rStyle w:val="apple-converted-space"/>
          <w:sz w:val="28"/>
          <w:szCs w:val="28"/>
        </w:rPr>
        <w:t> </w:t>
      </w:r>
      <w:r w:rsidR="00695880" w:rsidRPr="00372819">
        <w:rPr>
          <w:rStyle w:val="hl"/>
          <w:sz w:val="28"/>
          <w:szCs w:val="28"/>
        </w:rPr>
        <w:t>Вернадский</w:t>
      </w:r>
      <w:r w:rsidR="00695880" w:rsidRPr="00372819">
        <w:rPr>
          <w:rStyle w:val="apple-converted-space"/>
          <w:sz w:val="28"/>
          <w:szCs w:val="28"/>
        </w:rPr>
        <w:t> </w:t>
      </w:r>
      <w:r w:rsidR="00695880" w:rsidRPr="00372819">
        <w:rPr>
          <w:sz w:val="28"/>
          <w:szCs w:val="28"/>
        </w:rPr>
        <w:t xml:space="preserve">Ю.И., </w:t>
      </w:r>
      <w:proofErr w:type="spellStart"/>
      <w:r w:rsidR="00695880" w:rsidRPr="00372819">
        <w:rPr>
          <w:sz w:val="28"/>
          <w:szCs w:val="28"/>
        </w:rPr>
        <w:t>Заславский</w:t>
      </w:r>
      <w:proofErr w:type="spellEnd"/>
      <w:r w:rsidR="00695880" w:rsidRPr="00372819">
        <w:rPr>
          <w:sz w:val="28"/>
          <w:szCs w:val="28"/>
        </w:rPr>
        <w:t xml:space="preserve"> Н.И. </w:t>
      </w:r>
      <w:proofErr w:type="spellStart"/>
      <w:r w:rsidR="00695880" w:rsidRPr="00372819">
        <w:rPr>
          <w:sz w:val="28"/>
          <w:szCs w:val="28"/>
        </w:rPr>
        <w:t>Одонтогенные</w:t>
      </w:r>
      <w:proofErr w:type="spellEnd"/>
      <w:r w:rsidR="00695880" w:rsidRPr="00372819">
        <w:rPr>
          <w:sz w:val="28"/>
          <w:szCs w:val="28"/>
        </w:rPr>
        <w:t xml:space="preserve"> гаймориты,- М.: Медицина, 1968. 136с.</w:t>
      </w:r>
    </w:p>
    <w:p w:rsidR="00695880" w:rsidRPr="00372819" w:rsidRDefault="00372819" w:rsidP="001D20A2">
      <w:pPr>
        <w:pStyle w:val="a8"/>
        <w:tabs>
          <w:tab w:val="left" w:pos="0"/>
          <w:tab w:val="left" w:pos="284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372819">
        <w:rPr>
          <w:sz w:val="28"/>
          <w:szCs w:val="28"/>
        </w:rPr>
        <w:t>10)</w:t>
      </w:r>
      <w:r w:rsidR="00695880" w:rsidRPr="00372819">
        <w:rPr>
          <w:rStyle w:val="apple-converted-space"/>
          <w:sz w:val="28"/>
          <w:szCs w:val="28"/>
        </w:rPr>
        <w:t> </w:t>
      </w:r>
      <w:proofErr w:type="spellStart"/>
      <w:r w:rsidR="00695880" w:rsidRPr="00372819">
        <w:rPr>
          <w:rStyle w:val="hl"/>
          <w:sz w:val="28"/>
          <w:szCs w:val="28"/>
        </w:rPr>
        <w:t>Виганд</w:t>
      </w:r>
      <w:proofErr w:type="spellEnd"/>
      <w:r w:rsidR="00695880" w:rsidRPr="00372819">
        <w:rPr>
          <w:rStyle w:val="apple-converted-space"/>
          <w:sz w:val="28"/>
          <w:szCs w:val="28"/>
        </w:rPr>
        <w:t> </w:t>
      </w:r>
      <w:r w:rsidR="00695880" w:rsidRPr="00372819">
        <w:rPr>
          <w:sz w:val="28"/>
          <w:szCs w:val="28"/>
        </w:rPr>
        <w:t xml:space="preserve">М. Э. Эндоскопическая хирургия околоносовых пазух и переднего отдела основания черепа / М. Э. </w:t>
      </w:r>
      <w:proofErr w:type="spellStart"/>
      <w:r w:rsidR="00695880" w:rsidRPr="00372819">
        <w:rPr>
          <w:sz w:val="28"/>
          <w:szCs w:val="28"/>
        </w:rPr>
        <w:t>Виганд</w:t>
      </w:r>
      <w:proofErr w:type="spellEnd"/>
      <w:r w:rsidR="00695880" w:rsidRPr="00372819">
        <w:rPr>
          <w:sz w:val="28"/>
          <w:szCs w:val="28"/>
        </w:rPr>
        <w:t xml:space="preserve">, X. </w:t>
      </w:r>
      <w:proofErr w:type="spellStart"/>
      <w:r w:rsidR="00695880" w:rsidRPr="00372819">
        <w:rPr>
          <w:sz w:val="28"/>
          <w:szCs w:val="28"/>
        </w:rPr>
        <w:t>Иро</w:t>
      </w:r>
      <w:proofErr w:type="spellEnd"/>
      <w:r w:rsidR="00695880" w:rsidRPr="00372819">
        <w:rPr>
          <w:sz w:val="28"/>
          <w:szCs w:val="28"/>
        </w:rPr>
        <w:t>, Т. и др.// Москва</w:t>
      </w:r>
      <w:proofErr w:type="gramStart"/>
      <w:r w:rsidR="00695880" w:rsidRPr="00372819">
        <w:rPr>
          <w:sz w:val="28"/>
          <w:szCs w:val="28"/>
        </w:rPr>
        <w:t xml:space="preserve"> :</w:t>
      </w:r>
      <w:proofErr w:type="gramEnd"/>
      <w:r w:rsidR="00695880" w:rsidRPr="00372819">
        <w:rPr>
          <w:sz w:val="28"/>
          <w:szCs w:val="28"/>
        </w:rPr>
        <w:t xml:space="preserve"> Медицинская литература, 2010. 275 с.</w:t>
      </w:r>
    </w:p>
    <w:p w:rsidR="00695880" w:rsidRPr="00372819" w:rsidRDefault="00372819" w:rsidP="001D20A2">
      <w:pPr>
        <w:tabs>
          <w:tab w:val="left" w:pos="0"/>
          <w:tab w:val="left" w:pos="284"/>
          <w:tab w:val="left" w:pos="567"/>
        </w:tabs>
        <w:jc w:val="both"/>
        <w:rPr>
          <w:sz w:val="28"/>
          <w:szCs w:val="28"/>
        </w:rPr>
      </w:pPr>
      <w:r w:rsidRPr="00372819">
        <w:rPr>
          <w:rStyle w:val="hl"/>
          <w:sz w:val="28"/>
          <w:szCs w:val="28"/>
        </w:rPr>
        <w:t>11)</w:t>
      </w:r>
      <w:r w:rsidR="00695880" w:rsidRPr="00372819">
        <w:rPr>
          <w:rStyle w:val="hl"/>
          <w:sz w:val="28"/>
          <w:szCs w:val="28"/>
        </w:rPr>
        <w:t>Зарецкая</w:t>
      </w:r>
      <w:r w:rsidR="00695880" w:rsidRPr="00372819">
        <w:rPr>
          <w:rStyle w:val="apple-converted-space"/>
          <w:sz w:val="28"/>
          <w:szCs w:val="28"/>
          <w:shd w:val="clear" w:color="auto" w:fill="FFFFFF"/>
        </w:rPr>
        <w:t> </w:t>
      </w:r>
      <w:r w:rsidR="00695880" w:rsidRPr="00372819">
        <w:rPr>
          <w:sz w:val="28"/>
          <w:szCs w:val="28"/>
          <w:shd w:val="clear" w:color="auto" w:fill="FFFFFF"/>
        </w:rPr>
        <w:t xml:space="preserve">A.C., </w:t>
      </w:r>
      <w:proofErr w:type="spellStart"/>
      <w:r w:rsidR="00695880" w:rsidRPr="00372819">
        <w:rPr>
          <w:sz w:val="28"/>
          <w:szCs w:val="28"/>
          <w:shd w:val="clear" w:color="auto" w:fill="FFFFFF"/>
        </w:rPr>
        <w:t>Рабухина</w:t>
      </w:r>
      <w:proofErr w:type="spellEnd"/>
      <w:r w:rsidR="00695880" w:rsidRPr="00372819">
        <w:rPr>
          <w:sz w:val="28"/>
          <w:szCs w:val="28"/>
          <w:shd w:val="clear" w:color="auto" w:fill="FFFFFF"/>
        </w:rPr>
        <w:t xml:space="preserve"> Н. А.,</w:t>
      </w:r>
      <w:r w:rsidR="00695880" w:rsidRPr="00372819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 w:rsidR="00695880" w:rsidRPr="00372819">
        <w:rPr>
          <w:rStyle w:val="hl"/>
          <w:sz w:val="28"/>
          <w:szCs w:val="28"/>
        </w:rPr>
        <w:t>Семкин</w:t>
      </w:r>
      <w:proofErr w:type="spellEnd"/>
      <w:r w:rsidR="00695880" w:rsidRPr="00372819">
        <w:rPr>
          <w:rStyle w:val="apple-converted-space"/>
          <w:sz w:val="28"/>
          <w:szCs w:val="28"/>
          <w:shd w:val="clear" w:color="auto" w:fill="FFFFFF"/>
        </w:rPr>
        <w:t> </w:t>
      </w:r>
      <w:r w:rsidR="00695880" w:rsidRPr="00372819">
        <w:rPr>
          <w:sz w:val="28"/>
          <w:szCs w:val="28"/>
          <w:shd w:val="clear" w:color="auto" w:fill="FFFFFF"/>
        </w:rPr>
        <w:t xml:space="preserve">В. А. Обширные </w:t>
      </w:r>
      <w:proofErr w:type="spellStart"/>
      <w:r w:rsidR="00695880" w:rsidRPr="00372819">
        <w:rPr>
          <w:sz w:val="28"/>
          <w:szCs w:val="28"/>
          <w:shd w:val="clear" w:color="auto" w:fill="FFFFFF"/>
        </w:rPr>
        <w:t>одонтогенные</w:t>
      </w:r>
      <w:proofErr w:type="spellEnd"/>
      <w:r w:rsidR="00695880" w:rsidRPr="00372819">
        <w:rPr>
          <w:sz w:val="28"/>
          <w:szCs w:val="28"/>
          <w:shd w:val="clear" w:color="auto" w:fill="FFFFFF"/>
        </w:rPr>
        <w:t xml:space="preserve"> кисты различного гистологического строения в рентгенологическом изображении // Вес</w:t>
      </w:r>
      <w:r w:rsidR="001D20A2">
        <w:rPr>
          <w:sz w:val="28"/>
          <w:szCs w:val="28"/>
          <w:shd w:val="clear" w:color="auto" w:fill="FFFFFF"/>
        </w:rPr>
        <w:t>тник рентгенологии и радиологии</w:t>
      </w:r>
      <w:r w:rsidR="00695880" w:rsidRPr="00372819">
        <w:rPr>
          <w:sz w:val="28"/>
          <w:szCs w:val="28"/>
          <w:shd w:val="clear" w:color="auto" w:fill="FFFFFF"/>
        </w:rPr>
        <w:t>: Двухмесячный научно-практический журнал. 2010.-№3.-С.26-32 .</w:t>
      </w:r>
      <w:r w:rsidR="00695880" w:rsidRPr="00372819">
        <w:rPr>
          <w:sz w:val="28"/>
          <w:szCs w:val="28"/>
        </w:rPr>
        <w:br/>
      </w:r>
      <w:r w:rsidRPr="00372819">
        <w:rPr>
          <w:sz w:val="28"/>
          <w:szCs w:val="28"/>
        </w:rPr>
        <w:t>12)</w:t>
      </w:r>
      <w:proofErr w:type="spellStart"/>
      <w:r w:rsidR="00695880" w:rsidRPr="00372819">
        <w:rPr>
          <w:rStyle w:val="hl"/>
          <w:sz w:val="28"/>
          <w:szCs w:val="28"/>
        </w:rPr>
        <w:t>Началова</w:t>
      </w:r>
      <w:proofErr w:type="spellEnd"/>
      <w:r w:rsidR="00695880" w:rsidRPr="00372819">
        <w:rPr>
          <w:rStyle w:val="apple-converted-space"/>
          <w:sz w:val="28"/>
          <w:szCs w:val="28"/>
        </w:rPr>
        <w:t> </w:t>
      </w:r>
      <w:r w:rsidR="00695880" w:rsidRPr="00372819">
        <w:rPr>
          <w:sz w:val="28"/>
          <w:szCs w:val="28"/>
        </w:rPr>
        <w:t xml:space="preserve">А. В. Использование эндоскопической техники для диагностики и проведения хирургических операций на верхнечелюстном синусе, </w:t>
      </w:r>
      <w:proofErr w:type="spellStart"/>
      <w:r w:rsidR="00695880" w:rsidRPr="00372819">
        <w:rPr>
          <w:sz w:val="28"/>
          <w:szCs w:val="28"/>
        </w:rPr>
        <w:t>автореф</w:t>
      </w:r>
      <w:proofErr w:type="spellEnd"/>
      <w:r w:rsidR="00695880" w:rsidRPr="00372819">
        <w:rPr>
          <w:sz w:val="28"/>
          <w:szCs w:val="28"/>
        </w:rPr>
        <w:t xml:space="preserve">. </w:t>
      </w:r>
      <w:proofErr w:type="spellStart"/>
      <w:r w:rsidR="00695880" w:rsidRPr="00372819">
        <w:rPr>
          <w:sz w:val="28"/>
          <w:szCs w:val="28"/>
        </w:rPr>
        <w:t>дис</w:t>
      </w:r>
      <w:proofErr w:type="spellEnd"/>
      <w:r w:rsidR="00695880" w:rsidRPr="00372819">
        <w:rPr>
          <w:sz w:val="28"/>
          <w:szCs w:val="28"/>
        </w:rPr>
        <w:t xml:space="preserve">. на </w:t>
      </w:r>
      <w:proofErr w:type="spellStart"/>
      <w:r w:rsidR="00695880" w:rsidRPr="00372819">
        <w:rPr>
          <w:sz w:val="28"/>
          <w:szCs w:val="28"/>
        </w:rPr>
        <w:t>соиск</w:t>
      </w:r>
      <w:proofErr w:type="spellEnd"/>
      <w:r w:rsidR="00695880" w:rsidRPr="00372819">
        <w:rPr>
          <w:sz w:val="28"/>
          <w:szCs w:val="28"/>
        </w:rPr>
        <w:t>. учен</w:t>
      </w:r>
      <w:proofErr w:type="gramStart"/>
      <w:r w:rsidR="00695880" w:rsidRPr="00372819">
        <w:rPr>
          <w:sz w:val="28"/>
          <w:szCs w:val="28"/>
        </w:rPr>
        <w:t>.</w:t>
      </w:r>
      <w:proofErr w:type="gramEnd"/>
      <w:r w:rsidR="00695880" w:rsidRPr="00372819">
        <w:rPr>
          <w:sz w:val="28"/>
          <w:szCs w:val="28"/>
        </w:rPr>
        <w:t xml:space="preserve"> </w:t>
      </w:r>
      <w:proofErr w:type="gramStart"/>
      <w:r w:rsidR="00695880" w:rsidRPr="00372819">
        <w:rPr>
          <w:sz w:val="28"/>
          <w:szCs w:val="28"/>
        </w:rPr>
        <w:t>с</w:t>
      </w:r>
      <w:proofErr w:type="gramEnd"/>
      <w:r w:rsidR="00695880" w:rsidRPr="00372819">
        <w:rPr>
          <w:sz w:val="28"/>
          <w:szCs w:val="28"/>
        </w:rPr>
        <w:t>теп. канд. мед. наук, код спец. 14.00.21. 14.00.04-2008.</w:t>
      </w:r>
    </w:p>
    <w:p w:rsidR="00695880" w:rsidRPr="00372819" w:rsidRDefault="00695880" w:rsidP="001D20A2">
      <w:pPr>
        <w:pStyle w:val="a8"/>
        <w:tabs>
          <w:tab w:val="left" w:pos="0"/>
          <w:tab w:val="left" w:pos="284"/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372819">
        <w:rPr>
          <w:sz w:val="28"/>
          <w:szCs w:val="28"/>
        </w:rPr>
        <w:t xml:space="preserve">68. </w:t>
      </w:r>
      <w:proofErr w:type="spellStart"/>
      <w:r w:rsidRPr="00372819">
        <w:rPr>
          <w:sz w:val="28"/>
          <w:szCs w:val="28"/>
        </w:rPr>
        <w:t>Клёнкина</w:t>
      </w:r>
      <w:proofErr w:type="spellEnd"/>
      <w:r w:rsidRPr="00372819">
        <w:rPr>
          <w:sz w:val="28"/>
          <w:szCs w:val="28"/>
        </w:rPr>
        <w:t xml:space="preserve">, Е. И. Дифференциально-диагностические аспекты латентных </w:t>
      </w:r>
      <w:proofErr w:type="spellStart"/>
      <w:r w:rsidRPr="00372819">
        <w:rPr>
          <w:sz w:val="28"/>
          <w:szCs w:val="28"/>
        </w:rPr>
        <w:t>одонтогенных</w:t>
      </w:r>
      <w:proofErr w:type="spellEnd"/>
      <w:r w:rsidRPr="00372819">
        <w:rPr>
          <w:sz w:val="28"/>
          <w:szCs w:val="28"/>
        </w:rPr>
        <w:t xml:space="preserve"> и хронических </w:t>
      </w:r>
      <w:proofErr w:type="spellStart"/>
      <w:r w:rsidRPr="00372819">
        <w:rPr>
          <w:sz w:val="28"/>
          <w:szCs w:val="28"/>
        </w:rPr>
        <w:t>риногенных</w:t>
      </w:r>
      <w:proofErr w:type="spellEnd"/>
      <w:r w:rsidRPr="00372819">
        <w:rPr>
          <w:sz w:val="28"/>
          <w:szCs w:val="28"/>
        </w:rPr>
        <w:t xml:space="preserve"> верхнечелюстных синуситов: автореферат </w:t>
      </w:r>
      <w:proofErr w:type="spellStart"/>
      <w:r w:rsidRPr="00372819">
        <w:rPr>
          <w:sz w:val="28"/>
          <w:szCs w:val="28"/>
        </w:rPr>
        <w:t>дис</w:t>
      </w:r>
      <w:proofErr w:type="spellEnd"/>
      <w:r w:rsidRPr="00372819">
        <w:rPr>
          <w:sz w:val="28"/>
          <w:szCs w:val="28"/>
        </w:rPr>
        <w:t>. канд. мед</w:t>
      </w:r>
      <w:proofErr w:type="gramStart"/>
      <w:r w:rsidRPr="00372819">
        <w:rPr>
          <w:sz w:val="28"/>
          <w:szCs w:val="28"/>
        </w:rPr>
        <w:t>.</w:t>
      </w:r>
      <w:proofErr w:type="gramEnd"/>
      <w:r w:rsidRPr="00372819">
        <w:rPr>
          <w:sz w:val="28"/>
          <w:szCs w:val="28"/>
        </w:rPr>
        <w:t xml:space="preserve"> </w:t>
      </w:r>
      <w:proofErr w:type="gramStart"/>
      <w:r w:rsidRPr="00372819">
        <w:rPr>
          <w:sz w:val="28"/>
          <w:szCs w:val="28"/>
        </w:rPr>
        <w:t>н</w:t>
      </w:r>
      <w:proofErr w:type="gramEnd"/>
      <w:r w:rsidRPr="00372819">
        <w:rPr>
          <w:sz w:val="28"/>
          <w:szCs w:val="28"/>
        </w:rPr>
        <w:t>аук. СПб</w:t>
      </w:r>
      <w:proofErr w:type="gramStart"/>
      <w:r w:rsidRPr="00372819">
        <w:rPr>
          <w:sz w:val="28"/>
          <w:szCs w:val="28"/>
        </w:rPr>
        <w:t xml:space="preserve">., </w:t>
      </w:r>
      <w:proofErr w:type="gramEnd"/>
      <w:r w:rsidRPr="00372819">
        <w:rPr>
          <w:sz w:val="28"/>
          <w:szCs w:val="28"/>
        </w:rPr>
        <w:t>2011. - 20 с.</w:t>
      </w:r>
    </w:p>
    <w:p w:rsidR="00957575" w:rsidRDefault="00372819" w:rsidP="001D20A2">
      <w:pPr>
        <w:pStyle w:val="a8"/>
        <w:tabs>
          <w:tab w:val="left" w:pos="0"/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372819">
        <w:rPr>
          <w:rStyle w:val="hl"/>
          <w:sz w:val="28"/>
          <w:szCs w:val="28"/>
        </w:rPr>
        <w:t>13)</w:t>
      </w:r>
      <w:r w:rsidR="00695880" w:rsidRPr="00372819">
        <w:rPr>
          <w:rStyle w:val="hl"/>
          <w:sz w:val="28"/>
          <w:szCs w:val="28"/>
        </w:rPr>
        <w:t>Лопатин</w:t>
      </w:r>
      <w:r w:rsidR="00695880" w:rsidRPr="00372819">
        <w:rPr>
          <w:rStyle w:val="apple-converted-space"/>
          <w:sz w:val="28"/>
          <w:szCs w:val="28"/>
          <w:shd w:val="clear" w:color="auto" w:fill="FFFFFF"/>
        </w:rPr>
        <w:t> </w:t>
      </w:r>
      <w:r w:rsidR="00695880" w:rsidRPr="00372819">
        <w:rPr>
          <w:sz w:val="28"/>
          <w:szCs w:val="28"/>
          <w:shd w:val="clear" w:color="auto" w:fill="FFFFFF"/>
        </w:rPr>
        <w:t xml:space="preserve">A.C., </w:t>
      </w:r>
      <w:proofErr w:type="spellStart"/>
      <w:r w:rsidR="00695880" w:rsidRPr="00372819">
        <w:rPr>
          <w:sz w:val="28"/>
          <w:szCs w:val="28"/>
          <w:shd w:val="clear" w:color="auto" w:fill="FFFFFF"/>
        </w:rPr>
        <w:t>Сысолятин</w:t>
      </w:r>
      <w:proofErr w:type="spellEnd"/>
      <w:r w:rsidR="00695880" w:rsidRPr="00372819">
        <w:rPr>
          <w:sz w:val="28"/>
          <w:szCs w:val="28"/>
          <w:shd w:val="clear" w:color="auto" w:fill="FFFFFF"/>
        </w:rPr>
        <w:t xml:space="preserve"> С.П. </w:t>
      </w:r>
      <w:proofErr w:type="spellStart"/>
      <w:r w:rsidR="00695880" w:rsidRPr="00372819">
        <w:rPr>
          <w:sz w:val="28"/>
          <w:szCs w:val="28"/>
          <w:shd w:val="clear" w:color="auto" w:fill="FFFFFF"/>
        </w:rPr>
        <w:t>Ринологические</w:t>
      </w:r>
      <w:proofErr w:type="spellEnd"/>
      <w:r w:rsidR="00695880" w:rsidRPr="00372819">
        <w:rPr>
          <w:sz w:val="28"/>
          <w:szCs w:val="28"/>
          <w:shd w:val="clear" w:color="auto" w:fill="FFFFFF"/>
        </w:rPr>
        <w:t xml:space="preserve"> аспекты дентальной имп</w:t>
      </w:r>
      <w:r w:rsidR="001D20A2">
        <w:rPr>
          <w:sz w:val="28"/>
          <w:szCs w:val="28"/>
          <w:shd w:val="clear" w:color="auto" w:fill="FFFFFF"/>
        </w:rPr>
        <w:t>лантации//Стоматология.2009.</w:t>
      </w:r>
      <w:r w:rsidR="00695880" w:rsidRPr="00372819">
        <w:rPr>
          <w:sz w:val="28"/>
          <w:szCs w:val="28"/>
          <w:shd w:val="clear" w:color="auto" w:fill="FFFFFF"/>
        </w:rPr>
        <w:t>-№1.</w:t>
      </w:r>
      <w:proofErr w:type="gramStart"/>
      <w:r w:rsidR="00695880" w:rsidRPr="00372819">
        <w:rPr>
          <w:sz w:val="28"/>
          <w:szCs w:val="28"/>
          <w:shd w:val="clear" w:color="auto" w:fill="FFFFFF"/>
        </w:rPr>
        <w:t>-С.47-50.</w:t>
      </w:r>
      <w:r w:rsidR="00695880" w:rsidRPr="00372819">
        <w:rPr>
          <w:sz w:val="28"/>
          <w:szCs w:val="28"/>
        </w:rPr>
        <w:br/>
      </w:r>
      <w:r w:rsidRPr="00372819">
        <w:rPr>
          <w:sz w:val="28"/>
          <w:szCs w:val="28"/>
        </w:rPr>
        <w:t>14)</w:t>
      </w:r>
      <w:r w:rsidR="00695880" w:rsidRPr="00372819">
        <w:rPr>
          <w:rStyle w:val="hl"/>
          <w:sz w:val="28"/>
          <w:szCs w:val="28"/>
        </w:rPr>
        <w:t>Пискунов</w:t>
      </w:r>
      <w:r w:rsidR="00695880" w:rsidRPr="00372819">
        <w:rPr>
          <w:rStyle w:val="apple-converted-space"/>
          <w:sz w:val="28"/>
          <w:szCs w:val="28"/>
          <w:shd w:val="clear" w:color="auto" w:fill="FFFFFF"/>
        </w:rPr>
        <w:t> </w:t>
      </w:r>
      <w:r w:rsidR="00695880" w:rsidRPr="00372819">
        <w:rPr>
          <w:sz w:val="28"/>
          <w:szCs w:val="28"/>
          <w:shd w:val="clear" w:color="auto" w:fill="FFFFFF"/>
        </w:rPr>
        <w:t>И.С., Емельянова А.Н. Варианты анатомического строения верхнечелюстных пазух под данным рентгеновской компьютерной томографии // Российская ринология 2010.-№2.-С.16-19.</w:t>
      </w:r>
      <w:r w:rsidR="00695880" w:rsidRPr="00372819">
        <w:rPr>
          <w:sz w:val="28"/>
          <w:szCs w:val="28"/>
        </w:rPr>
        <w:br/>
      </w:r>
      <w:r w:rsidRPr="00372819">
        <w:rPr>
          <w:sz w:val="28"/>
          <w:szCs w:val="28"/>
        </w:rPr>
        <w:t>16)</w:t>
      </w:r>
      <w:r w:rsidR="00695880" w:rsidRPr="00372819">
        <w:rPr>
          <w:sz w:val="28"/>
          <w:szCs w:val="28"/>
          <w:shd w:val="clear" w:color="auto" w:fill="FFFFFF"/>
        </w:rPr>
        <w:t xml:space="preserve">Семеникова Н., Семенников В., </w:t>
      </w:r>
      <w:proofErr w:type="spellStart"/>
      <w:r w:rsidR="00695880" w:rsidRPr="00372819">
        <w:rPr>
          <w:sz w:val="28"/>
          <w:szCs w:val="28"/>
          <w:shd w:val="clear" w:color="auto" w:fill="FFFFFF"/>
        </w:rPr>
        <w:t>Логвинов</w:t>
      </w:r>
      <w:proofErr w:type="spellEnd"/>
      <w:r w:rsidR="00695880" w:rsidRPr="00372819">
        <w:rPr>
          <w:sz w:val="28"/>
          <w:szCs w:val="28"/>
          <w:shd w:val="clear" w:color="auto" w:fill="FFFFFF"/>
        </w:rPr>
        <w:t xml:space="preserve"> С. Морфология периодонта при хроническом воспалении и лечении.</w:t>
      </w:r>
      <w:proofErr w:type="gramEnd"/>
      <w:r w:rsidR="00695880" w:rsidRPr="00372819"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695880" w:rsidRPr="00372819">
        <w:rPr>
          <w:sz w:val="28"/>
          <w:szCs w:val="28"/>
          <w:shd w:val="clear" w:color="auto" w:fill="FFFFFF"/>
        </w:rPr>
        <w:t>Lambert</w:t>
      </w:r>
      <w:proofErr w:type="spellEnd"/>
      <w:r w:rsidR="00695880" w:rsidRPr="00372819">
        <w:rPr>
          <w:sz w:val="28"/>
          <w:szCs w:val="28"/>
          <w:shd w:val="clear" w:color="auto" w:fill="FFFFFF"/>
        </w:rPr>
        <w:t xml:space="preserve"> </w:t>
      </w:r>
      <w:proofErr w:type="spellStart"/>
      <w:r w:rsidR="00695880" w:rsidRPr="00372819">
        <w:rPr>
          <w:sz w:val="28"/>
          <w:szCs w:val="28"/>
          <w:shd w:val="clear" w:color="auto" w:fill="FFFFFF"/>
        </w:rPr>
        <w:t>Academic</w:t>
      </w:r>
      <w:proofErr w:type="spellEnd"/>
      <w:r w:rsidR="00695880" w:rsidRPr="00372819">
        <w:rPr>
          <w:sz w:val="28"/>
          <w:szCs w:val="28"/>
          <w:shd w:val="clear" w:color="auto" w:fill="FFFFFF"/>
        </w:rPr>
        <w:t xml:space="preserve"> Publishing,2011.- 115 с.</w:t>
      </w:r>
      <w:r w:rsidR="00695880" w:rsidRPr="00372819">
        <w:rPr>
          <w:sz w:val="28"/>
          <w:szCs w:val="28"/>
        </w:rPr>
        <w:br/>
      </w:r>
      <w:r w:rsidRPr="00372819">
        <w:rPr>
          <w:sz w:val="28"/>
          <w:szCs w:val="28"/>
        </w:rPr>
        <w:t>17)</w:t>
      </w:r>
      <w:proofErr w:type="spellStart"/>
      <w:r w:rsidR="00695880" w:rsidRPr="00372819">
        <w:rPr>
          <w:rStyle w:val="hl"/>
          <w:sz w:val="28"/>
          <w:szCs w:val="28"/>
        </w:rPr>
        <w:t>Сысолятин</w:t>
      </w:r>
      <w:proofErr w:type="spellEnd"/>
      <w:r w:rsidR="00695880" w:rsidRPr="00372819">
        <w:rPr>
          <w:rStyle w:val="apple-converted-space"/>
          <w:sz w:val="28"/>
          <w:szCs w:val="28"/>
          <w:shd w:val="clear" w:color="auto" w:fill="FFFFFF"/>
        </w:rPr>
        <w:t> </w:t>
      </w:r>
      <w:r w:rsidR="00695880" w:rsidRPr="00372819">
        <w:rPr>
          <w:sz w:val="28"/>
          <w:szCs w:val="28"/>
          <w:shd w:val="clear" w:color="auto" w:fill="FFFFFF"/>
        </w:rPr>
        <w:t xml:space="preserve">С.П. </w:t>
      </w:r>
      <w:proofErr w:type="spellStart"/>
      <w:r w:rsidR="00695880" w:rsidRPr="00372819">
        <w:rPr>
          <w:sz w:val="28"/>
          <w:szCs w:val="28"/>
          <w:shd w:val="clear" w:color="auto" w:fill="FFFFFF"/>
        </w:rPr>
        <w:t>Одонтогенный</w:t>
      </w:r>
      <w:proofErr w:type="spellEnd"/>
      <w:r w:rsidR="00695880" w:rsidRPr="00372819">
        <w:rPr>
          <w:sz w:val="28"/>
          <w:szCs w:val="28"/>
          <w:shd w:val="clear" w:color="auto" w:fill="FFFFFF"/>
        </w:rPr>
        <w:t xml:space="preserve"> верхнечелюстной синусит: вопросы этиологии // Вопросы челюстно-лицевой, пластической хирургии, </w:t>
      </w:r>
      <w:proofErr w:type="spellStart"/>
      <w:r w:rsidR="00695880" w:rsidRPr="00372819">
        <w:rPr>
          <w:sz w:val="28"/>
          <w:szCs w:val="28"/>
          <w:shd w:val="clear" w:color="auto" w:fill="FFFFFF"/>
        </w:rPr>
        <w:t>имплантологии</w:t>
      </w:r>
      <w:proofErr w:type="spellEnd"/>
      <w:r w:rsidR="00695880" w:rsidRPr="00372819">
        <w:rPr>
          <w:sz w:val="28"/>
          <w:szCs w:val="28"/>
          <w:shd w:val="clear" w:color="auto" w:fill="FFFFFF"/>
        </w:rPr>
        <w:t xml:space="preserve"> и клинической стоматологии.</w:t>
      </w:r>
      <w:r w:rsidR="001D20A2">
        <w:rPr>
          <w:sz w:val="28"/>
          <w:szCs w:val="28"/>
          <w:shd w:val="clear" w:color="auto" w:fill="FFFFFF"/>
        </w:rPr>
        <w:t xml:space="preserve"> </w:t>
      </w:r>
      <w:r w:rsidR="00695880" w:rsidRPr="00372819">
        <w:rPr>
          <w:sz w:val="28"/>
          <w:szCs w:val="28"/>
          <w:shd w:val="clear" w:color="auto" w:fill="FFFFFF"/>
        </w:rPr>
        <w:t>2010.-№2-3.-С.3-6.</w:t>
      </w:r>
      <w:r w:rsidR="00695880" w:rsidRPr="00695880">
        <w:rPr>
          <w:color w:val="000000"/>
          <w:sz w:val="28"/>
          <w:szCs w:val="28"/>
        </w:rPr>
        <w:br/>
      </w:r>
      <w:r w:rsidR="00F62367">
        <w:rPr>
          <w:color w:val="000000"/>
          <w:sz w:val="28"/>
          <w:szCs w:val="28"/>
        </w:rPr>
        <w:t>18)</w:t>
      </w:r>
      <w:r w:rsidR="00A84469" w:rsidRPr="00A84469">
        <w:rPr>
          <w:rFonts w:ascii="Helvetica" w:hAnsi="Helvetica"/>
          <w:color w:val="000000"/>
          <w:sz w:val="19"/>
          <w:szCs w:val="19"/>
          <w:shd w:val="clear" w:color="auto" w:fill="FFFFFF"/>
        </w:rPr>
        <w:t xml:space="preserve"> </w:t>
      </w:r>
      <w:r w:rsidR="00A84469" w:rsidRPr="00A84469">
        <w:rPr>
          <w:color w:val="000000"/>
          <w:sz w:val="28"/>
          <w:szCs w:val="28"/>
          <w:shd w:val="clear" w:color="auto" w:fill="FFFFFF"/>
        </w:rPr>
        <w:t xml:space="preserve">Насыров В.А., </w:t>
      </w:r>
      <w:proofErr w:type="spellStart"/>
      <w:r w:rsidR="00A84469" w:rsidRPr="00A84469">
        <w:rPr>
          <w:color w:val="000000"/>
          <w:sz w:val="28"/>
          <w:szCs w:val="28"/>
          <w:shd w:val="clear" w:color="auto" w:fill="FFFFFF"/>
        </w:rPr>
        <w:t>Изаева</w:t>
      </w:r>
      <w:proofErr w:type="spellEnd"/>
      <w:r w:rsidR="00A84469" w:rsidRPr="00A84469">
        <w:rPr>
          <w:color w:val="000000"/>
          <w:sz w:val="28"/>
          <w:szCs w:val="28"/>
          <w:shd w:val="clear" w:color="auto" w:fill="FFFFFF"/>
        </w:rPr>
        <w:t xml:space="preserve"> Т.А., Исламов И.М., </w:t>
      </w:r>
      <w:proofErr w:type="spellStart"/>
      <w:r w:rsidR="00A84469" w:rsidRPr="00A84469">
        <w:rPr>
          <w:color w:val="000000"/>
          <w:sz w:val="28"/>
          <w:szCs w:val="28"/>
          <w:shd w:val="clear" w:color="auto" w:fill="FFFFFF"/>
        </w:rPr>
        <w:t>Исмаилова</w:t>
      </w:r>
      <w:proofErr w:type="spellEnd"/>
      <w:r w:rsidR="00A84469" w:rsidRPr="00A84469">
        <w:rPr>
          <w:color w:val="000000"/>
          <w:sz w:val="28"/>
          <w:szCs w:val="28"/>
          <w:shd w:val="clear" w:color="auto" w:fill="FFFFFF"/>
        </w:rPr>
        <w:t xml:space="preserve"> А.А., </w:t>
      </w:r>
      <w:proofErr w:type="spellStart"/>
      <w:r w:rsidR="00A84469" w:rsidRPr="00A84469">
        <w:rPr>
          <w:color w:val="000000"/>
          <w:sz w:val="28"/>
          <w:szCs w:val="28"/>
          <w:shd w:val="clear" w:color="auto" w:fill="FFFFFF"/>
        </w:rPr>
        <w:t>Беднякова</w:t>
      </w:r>
      <w:proofErr w:type="spellEnd"/>
      <w:r w:rsidR="00A84469" w:rsidRPr="00A84469">
        <w:rPr>
          <w:color w:val="000000"/>
          <w:sz w:val="28"/>
          <w:szCs w:val="28"/>
          <w:shd w:val="clear" w:color="auto" w:fill="FFFFFF"/>
        </w:rPr>
        <w:t xml:space="preserve"> Н.Н., Синуситы.</w:t>
      </w:r>
      <w:proofErr w:type="gramEnd"/>
      <w:r w:rsidR="00A84469" w:rsidRPr="00A8446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A84469" w:rsidRPr="00A84469">
        <w:rPr>
          <w:color w:val="000000"/>
          <w:sz w:val="28"/>
          <w:szCs w:val="28"/>
          <w:shd w:val="clear" w:color="auto" w:fill="FFFFFF"/>
        </w:rPr>
        <w:t>Клиника</w:t>
      </w:r>
      <w:r w:rsidR="00A84469" w:rsidRPr="00957575">
        <w:rPr>
          <w:color w:val="000000"/>
          <w:sz w:val="28"/>
          <w:szCs w:val="28"/>
          <w:shd w:val="clear" w:color="auto" w:fill="FFFFFF"/>
          <w:lang w:val="en-US"/>
        </w:rPr>
        <w:t xml:space="preserve">, </w:t>
      </w:r>
      <w:r w:rsidR="00A84469" w:rsidRPr="00A84469">
        <w:rPr>
          <w:color w:val="000000"/>
          <w:sz w:val="28"/>
          <w:szCs w:val="28"/>
          <w:shd w:val="clear" w:color="auto" w:fill="FFFFFF"/>
        </w:rPr>
        <w:t>диагностика</w:t>
      </w:r>
      <w:r w:rsidR="00A84469" w:rsidRPr="00957575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A84469" w:rsidRPr="00A84469">
        <w:rPr>
          <w:color w:val="000000"/>
          <w:sz w:val="28"/>
          <w:szCs w:val="28"/>
          <w:shd w:val="clear" w:color="auto" w:fill="FFFFFF"/>
        </w:rPr>
        <w:t>и</w:t>
      </w:r>
      <w:r w:rsidR="00A84469" w:rsidRPr="00957575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A84469" w:rsidRPr="00A84469">
        <w:rPr>
          <w:color w:val="000000"/>
          <w:sz w:val="28"/>
          <w:szCs w:val="28"/>
          <w:shd w:val="clear" w:color="auto" w:fill="FFFFFF"/>
        </w:rPr>
        <w:t>лечение</w:t>
      </w:r>
      <w:r w:rsidR="00A84469" w:rsidRPr="00957575">
        <w:rPr>
          <w:color w:val="000000"/>
          <w:sz w:val="28"/>
          <w:szCs w:val="28"/>
          <w:shd w:val="clear" w:color="auto" w:fill="FFFFFF"/>
          <w:lang w:val="en-US"/>
        </w:rPr>
        <w:t xml:space="preserve">, </w:t>
      </w:r>
      <w:r w:rsidR="00A84469" w:rsidRPr="00A84469">
        <w:rPr>
          <w:color w:val="000000"/>
          <w:sz w:val="28"/>
          <w:szCs w:val="28"/>
          <w:shd w:val="clear" w:color="auto" w:fill="FFFFFF"/>
        </w:rPr>
        <w:t>Бишкек</w:t>
      </w:r>
      <w:r w:rsidR="00A84469" w:rsidRPr="00957575">
        <w:rPr>
          <w:color w:val="000000"/>
          <w:sz w:val="28"/>
          <w:szCs w:val="28"/>
          <w:shd w:val="clear" w:color="auto" w:fill="FFFFFF"/>
          <w:lang w:val="en-US"/>
        </w:rPr>
        <w:t xml:space="preserve">, 2011, 175 </w:t>
      </w:r>
      <w:r w:rsidR="00A84469" w:rsidRPr="00A84469">
        <w:rPr>
          <w:color w:val="000000"/>
          <w:sz w:val="28"/>
          <w:szCs w:val="28"/>
          <w:shd w:val="clear" w:color="auto" w:fill="FFFFFF"/>
        </w:rPr>
        <w:t>с</w:t>
      </w:r>
      <w:r w:rsidR="00A84469" w:rsidRPr="00957575">
        <w:rPr>
          <w:color w:val="000000"/>
          <w:sz w:val="28"/>
          <w:szCs w:val="28"/>
          <w:shd w:val="clear" w:color="auto" w:fill="FFFFFF"/>
          <w:lang w:val="en-US"/>
        </w:rPr>
        <w:t>.</w:t>
      </w:r>
      <w:r w:rsidR="00695880" w:rsidRPr="00957575">
        <w:rPr>
          <w:color w:val="000000"/>
          <w:sz w:val="28"/>
          <w:szCs w:val="28"/>
          <w:lang w:val="en-US"/>
        </w:rPr>
        <w:br/>
      </w:r>
      <w:r w:rsidR="00CF22A4" w:rsidRPr="00957575">
        <w:rPr>
          <w:sz w:val="28"/>
          <w:szCs w:val="28"/>
          <w:lang w:val="en-US"/>
        </w:rPr>
        <w:t>19)</w:t>
      </w:r>
      <w:r w:rsidR="00957575" w:rsidRPr="00957575">
        <w:rPr>
          <w:sz w:val="28"/>
          <w:szCs w:val="28"/>
          <w:lang w:val="en-US"/>
        </w:rPr>
        <w:t>Clinical Practice Guideline (Update):</w:t>
      </w:r>
      <w:proofErr w:type="gramEnd"/>
      <w:r w:rsidR="00957575" w:rsidRPr="00957575">
        <w:rPr>
          <w:sz w:val="28"/>
          <w:szCs w:val="28"/>
          <w:lang w:val="en-US"/>
        </w:rPr>
        <w:t xml:space="preserve"> Adult Sinusitis Executive Summary Richard M. Rosenfeld, MD, MPH1 et al// Otolaryngology– Head and Neck Surgery 2015, Vol. 152(4) 598–609 © American Academy of Otolaryngology—Head and Neck Surgery Foundation 2015 Reprints and permission: sagepub.com/</w:t>
      </w:r>
      <w:proofErr w:type="spellStart"/>
      <w:r w:rsidR="00957575" w:rsidRPr="00957575">
        <w:rPr>
          <w:sz w:val="28"/>
          <w:szCs w:val="28"/>
          <w:lang w:val="en-US"/>
        </w:rPr>
        <w:t>journalsPermissions.nav</w:t>
      </w:r>
      <w:proofErr w:type="spellEnd"/>
      <w:r w:rsidR="00957575">
        <w:rPr>
          <w:sz w:val="28"/>
          <w:szCs w:val="28"/>
          <w:lang w:val="en-US"/>
        </w:rPr>
        <w:t>.</w:t>
      </w:r>
    </w:p>
    <w:p w:rsidR="00EB7CCD" w:rsidRPr="0051468A" w:rsidRDefault="00957575" w:rsidP="001D20A2">
      <w:pPr>
        <w:pStyle w:val="a8"/>
        <w:tabs>
          <w:tab w:val="left" w:pos="0"/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51468A">
        <w:rPr>
          <w:sz w:val="28"/>
          <w:szCs w:val="28"/>
          <w:lang w:val="en-US"/>
        </w:rPr>
        <w:t>20</w:t>
      </w:r>
      <w:proofErr w:type="gramStart"/>
      <w:r w:rsidRPr="0051468A">
        <w:rPr>
          <w:sz w:val="28"/>
          <w:szCs w:val="28"/>
          <w:lang w:val="en-US"/>
        </w:rPr>
        <w:t>)</w:t>
      </w:r>
      <w:proofErr w:type="spellStart"/>
      <w:r w:rsidR="00EB7CCD" w:rsidRPr="0051468A">
        <w:rPr>
          <w:sz w:val="28"/>
          <w:szCs w:val="28"/>
          <w:lang w:val="en-US"/>
        </w:rPr>
        <w:t>U</w:t>
      </w:r>
      <w:r w:rsidR="00CD7E7B">
        <w:rPr>
          <w:sz w:val="28"/>
          <w:szCs w:val="28"/>
          <w:lang w:val="en-US"/>
        </w:rPr>
        <w:t>idelines</w:t>
      </w:r>
      <w:proofErr w:type="spellEnd"/>
      <w:proofErr w:type="gramEnd"/>
      <w:r w:rsidR="00CD7E7B">
        <w:rPr>
          <w:sz w:val="28"/>
          <w:szCs w:val="28"/>
          <w:lang w:val="en-US"/>
        </w:rPr>
        <w:t xml:space="preserve"> IDSA</w:t>
      </w:r>
      <w:r w:rsidR="00EB7CCD" w:rsidRPr="0051468A">
        <w:rPr>
          <w:sz w:val="28"/>
          <w:szCs w:val="28"/>
          <w:lang w:val="en-US"/>
        </w:rPr>
        <w:t xml:space="preserve"> Clinical Practice Guideline for Acute Bacterial </w:t>
      </w:r>
      <w:proofErr w:type="spellStart"/>
      <w:r w:rsidR="00EB7CCD" w:rsidRPr="0051468A">
        <w:rPr>
          <w:sz w:val="28"/>
          <w:szCs w:val="28"/>
          <w:lang w:val="en-US"/>
        </w:rPr>
        <w:t>Rhinosinusitis</w:t>
      </w:r>
      <w:proofErr w:type="spellEnd"/>
      <w:r w:rsidR="00EB7CCD" w:rsidRPr="0051468A">
        <w:rPr>
          <w:sz w:val="28"/>
          <w:szCs w:val="28"/>
          <w:lang w:val="en-US"/>
        </w:rPr>
        <w:t xml:space="preserve"> in Children and Adults Anthony W. Chow,1 Michael S. </w:t>
      </w:r>
      <w:proofErr w:type="spellStart"/>
      <w:r w:rsidR="00EB7CCD" w:rsidRPr="0051468A">
        <w:rPr>
          <w:sz w:val="28"/>
          <w:szCs w:val="28"/>
          <w:lang w:val="en-US"/>
        </w:rPr>
        <w:t>Benninger</w:t>
      </w:r>
      <w:proofErr w:type="spellEnd"/>
      <w:r w:rsidR="000D559A" w:rsidRPr="0051468A">
        <w:rPr>
          <w:sz w:val="28"/>
          <w:szCs w:val="28"/>
          <w:lang w:val="en-US"/>
        </w:rPr>
        <w:t xml:space="preserve"> et al//</w:t>
      </w:r>
      <w:r w:rsidR="00243A88" w:rsidRPr="0051468A">
        <w:rPr>
          <w:sz w:val="28"/>
          <w:szCs w:val="28"/>
          <w:lang w:val="en-US"/>
        </w:rPr>
        <w:t xml:space="preserve"> Clinical Infectious Diseases Advance Access published March 20, 2012</w:t>
      </w:r>
    </w:p>
    <w:p w:rsidR="00243A88" w:rsidRPr="0051468A" w:rsidRDefault="00243A88" w:rsidP="001D20A2">
      <w:pPr>
        <w:pStyle w:val="a8"/>
        <w:tabs>
          <w:tab w:val="left" w:pos="0"/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51468A">
        <w:rPr>
          <w:sz w:val="28"/>
          <w:szCs w:val="28"/>
          <w:lang w:val="en-US"/>
        </w:rPr>
        <w:t>21)</w:t>
      </w:r>
      <w:r w:rsidR="0051468A" w:rsidRPr="0051468A">
        <w:rPr>
          <w:sz w:val="28"/>
          <w:szCs w:val="28"/>
          <w:lang w:val="en-US"/>
        </w:rPr>
        <w:t xml:space="preserve"> C</w:t>
      </w:r>
      <w:r w:rsidR="00CD7E7B">
        <w:rPr>
          <w:sz w:val="28"/>
          <w:szCs w:val="28"/>
          <w:lang w:val="en-US"/>
        </w:rPr>
        <w:t>linical practice guideline</w:t>
      </w:r>
      <w:r w:rsidR="0051468A" w:rsidRPr="0051468A">
        <w:rPr>
          <w:sz w:val="28"/>
          <w:szCs w:val="28"/>
          <w:lang w:val="en-US"/>
        </w:rPr>
        <w:t xml:space="preserve"> Clinical Practice Guideline for the Diagnosis and Management of Acute Bacterial Sinusitis in Children Aged 1 to 18 Years. Ellen R. Wald, MD, FAAP, Kimberly E. Applegate, MD, MS, FAAP, Clay </w:t>
      </w:r>
      <w:proofErr w:type="spellStart"/>
      <w:r w:rsidR="0051468A" w:rsidRPr="0051468A">
        <w:rPr>
          <w:sz w:val="28"/>
          <w:szCs w:val="28"/>
          <w:lang w:val="en-US"/>
        </w:rPr>
        <w:t>Bordley</w:t>
      </w:r>
      <w:proofErr w:type="spellEnd"/>
      <w:r w:rsidR="0051468A" w:rsidRPr="0051468A">
        <w:rPr>
          <w:sz w:val="28"/>
          <w:szCs w:val="28"/>
          <w:lang w:val="en-US"/>
        </w:rPr>
        <w:t xml:space="preserve">, MD, FAAP, David H. Darrow, MD, DDS, FAAP, Mary P. </w:t>
      </w:r>
      <w:proofErr w:type="spellStart"/>
      <w:r w:rsidR="0051468A" w:rsidRPr="0051468A">
        <w:rPr>
          <w:sz w:val="28"/>
          <w:szCs w:val="28"/>
          <w:lang w:val="en-US"/>
        </w:rPr>
        <w:t>Glode</w:t>
      </w:r>
      <w:proofErr w:type="spellEnd"/>
      <w:r w:rsidR="0051468A" w:rsidRPr="0051468A">
        <w:rPr>
          <w:sz w:val="28"/>
          <w:szCs w:val="28"/>
          <w:lang w:val="en-US"/>
        </w:rPr>
        <w:t>, MD et al// Organizational Principles to Guide and Define the Child Health Care System and/or Improve the Health of all Children.</w:t>
      </w:r>
    </w:p>
    <w:sectPr w:rsidR="00243A88" w:rsidRPr="0051468A" w:rsidSect="002804C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8DE" w:rsidRPr="00793DF8" w:rsidRDefault="00EA18DE" w:rsidP="00793DF8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separator/>
      </w:r>
    </w:p>
  </w:endnote>
  <w:endnote w:type="continuationSeparator" w:id="0">
    <w:p w:rsidR="00EA18DE" w:rsidRPr="00793DF8" w:rsidRDefault="00EA18DE" w:rsidP="00793DF8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99320"/>
      <w:docPartObj>
        <w:docPartGallery w:val="Page Numbers (Bottom of Page)"/>
        <w:docPartUnique/>
      </w:docPartObj>
    </w:sdtPr>
    <w:sdtContent>
      <w:p w:rsidR="00A96034" w:rsidRDefault="00A9603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872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96034" w:rsidRPr="003908F5" w:rsidRDefault="00A96034" w:rsidP="003908F5">
    <w:pPr>
      <w:pStyle w:val="ab"/>
      <w:tabs>
        <w:tab w:val="clear" w:pos="4677"/>
        <w:tab w:val="clear" w:pos="9355"/>
        <w:tab w:val="left" w:pos="567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8DE" w:rsidRPr="00793DF8" w:rsidRDefault="00EA18DE" w:rsidP="00793DF8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separator/>
      </w:r>
    </w:p>
  </w:footnote>
  <w:footnote w:type="continuationSeparator" w:id="0">
    <w:p w:rsidR="00EA18DE" w:rsidRPr="00793DF8" w:rsidRDefault="00EA18DE" w:rsidP="00793DF8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37CA"/>
    <w:multiLevelType w:val="hybridMultilevel"/>
    <w:tmpl w:val="DDF237C4"/>
    <w:lvl w:ilvl="0" w:tplc="FC04E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C7DF5"/>
    <w:multiLevelType w:val="hybridMultilevel"/>
    <w:tmpl w:val="01985C0C"/>
    <w:lvl w:ilvl="0" w:tplc="FC04E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71662"/>
    <w:multiLevelType w:val="hybridMultilevel"/>
    <w:tmpl w:val="E904CC8C"/>
    <w:lvl w:ilvl="0" w:tplc="FC04E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317F8"/>
    <w:multiLevelType w:val="hybridMultilevel"/>
    <w:tmpl w:val="944CAC14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21D9E"/>
    <w:multiLevelType w:val="multilevel"/>
    <w:tmpl w:val="C1B832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6F726D5"/>
    <w:multiLevelType w:val="hybridMultilevel"/>
    <w:tmpl w:val="D92C2C68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CA65F0"/>
    <w:multiLevelType w:val="hybridMultilevel"/>
    <w:tmpl w:val="D0E68170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72CF4"/>
    <w:multiLevelType w:val="hybridMultilevel"/>
    <w:tmpl w:val="821A8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46238"/>
    <w:multiLevelType w:val="hybridMultilevel"/>
    <w:tmpl w:val="CCEE8486"/>
    <w:lvl w:ilvl="0" w:tplc="24649D1E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1508E"/>
    <w:multiLevelType w:val="hybridMultilevel"/>
    <w:tmpl w:val="4AA87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80B61"/>
    <w:multiLevelType w:val="hybridMultilevel"/>
    <w:tmpl w:val="7406837A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612421"/>
    <w:multiLevelType w:val="hybridMultilevel"/>
    <w:tmpl w:val="6B2CD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7069C2"/>
    <w:multiLevelType w:val="hybridMultilevel"/>
    <w:tmpl w:val="608A1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C3803"/>
    <w:multiLevelType w:val="hybridMultilevel"/>
    <w:tmpl w:val="FA3A2F1C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40D91"/>
    <w:multiLevelType w:val="hybridMultilevel"/>
    <w:tmpl w:val="3FFE5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C21DCC"/>
    <w:multiLevelType w:val="hybridMultilevel"/>
    <w:tmpl w:val="C9704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5C481E"/>
    <w:multiLevelType w:val="hybridMultilevel"/>
    <w:tmpl w:val="F8800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DE597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666D3A"/>
    <w:multiLevelType w:val="multilevel"/>
    <w:tmpl w:val="D8F6DCD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1">
    <w:nsid w:val="605C6C4B"/>
    <w:multiLevelType w:val="hybridMultilevel"/>
    <w:tmpl w:val="9C0282DA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694EBF"/>
    <w:multiLevelType w:val="multilevel"/>
    <w:tmpl w:val="44A4D88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3">
    <w:nsid w:val="71AB7422"/>
    <w:multiLevelType w:val="hybridMultilevel"/>
    <w:tmpl w:val="FB7EB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D266C2"/>
    <w:multiLevelType w:val="hybridMultilevel"/>
    <w:tmpl w:val="CC127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14972"/>
    <w:multiLevelType w:val="hybridMultilevel"/>
    <w:tmpl w:val="20B670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DE597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B160C"/>
    <w:multiLevelType w:val="hybridMultilevel"/>
    <w:tmpl w:val="EA78B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337B2C"/>
    <w:multiLevelType w:val="hybridMultilevel"/>
    <w:tmpl w:val="41CEF2EE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91098E"/>
    <w:multiLevelType w:val="hybridMultilevel"/>
    <w:tmpl w:val="997A760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5"/>
  </w:num>
  <w:num w:numId="3">
    <w:abstractNumId w:val="0"/>
  </w:num>
  <w:num w:numId="4">
    <w:abstractNumId w:val="2"/>
  </w:num>
  <w:num w:numId="5">
    <w:abstractNumId w:val="1"/>
  </w:num>
  <w:num w:numId="6">
    <w:abstractNumId w:val="23"/>
  </w:num>
  <w:num w:numId="7">
    <w:abstractNumId w:val="8"/>
  </w:num>
  <w:num w:numId="8">
    <w:abstractNumId w:val="11"/>
  </w:num>
  <w:num w:numId="9">
    <w:abstractNumId w:val="17"/>
  </w:num>
  <w:num w:numId="10">
    <w:abstractNumId w:val="15"/>
  </w:num>
  <w:num w:numId="11">
    <w:abstractNumId w:val="18"/>
  </w:num>
  <w:num w:numId="12">
    <w:abstractNumId w:val="26"/>
  </w:num>
  <w:num w:numId="13">
    <w:abstractNumId w:val="14"/>
  </w:num>
  <w:num w:numId="14">
    <w:abstractNumId w:val="21"/>
  </w:num>
  <w:num w:numId="15">
    <w:abstractNumId w:val="16"/>
  </w:num>
  <w:num w:numId="16">
    <w:abstractNumId w:val="12"/>
  </w:num>
  <w:num w:numId="17">
    <w:abstractNumId w:val="6"/>
  </w:num>
  <w:num w:numId="18">
    <w:abstractNumId w:val="10"/>
  </w:num>
  <w:num w:numId="19">
    <w:abstractNumId w:val="28"/>
  </w:num>
  <w:num w:numId="20">
    <w:abstractNumId w:val="13"/>
  </w:num>
  <w:num w:numId="21">
    <w:abstractNumId w:val="5"/>
  </w:num>
  <w:num w:numId="22">
    <w:abstractNumId w:val="22"/>
  </w:num>
  <w:num w:numId="23">
    <w:abstractNumId w:val="4"/>
  </w:num>
  <w:num w:numId="24">
    <w:abstractNumId w:val="20"/>
  </w:num>
  <w:num w:numId="25">
    <w:abstractNumId w:val="19"/>
  </w:num>
  <w:num w:numId="26">
    <w:abstractNumId w:val="3"/>
  </w:num>
  <w:num w:numId="27">
    <w:abstractNumId w:val="7"/>
  </w:num>
  <w:num w:numId="28">
    <w:abstractNumId w:val="27"/>
  </w:num>
  <w:num w:numId="29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217"/>
    <w:rsid w:val="00001C1A"/>
    <w:rsid w:val="00003332"/>
    <w:rsid w:val="000144EA"/>
    <w:rsid w:val="00017A9D"/>
    <w:rsid w:val="00024B62"/>
    <w:rsid w:val="00026E85"/>
    <w:rsid w:val="00030673"/>
    <w:rsid w:val="00031C1B"/>
    <w:rsid w:val="0004451E"/>
    <w:rsid w:val="00054BE7"/>
    <w:rsid w:val="000620D1"/>
    <w:rsid w:val="00066214"/>
    <w:rsid w:val="00070D8B"/>
    <w:rsid w:val="00071609"/>
    <w:rsid w:val="000910A4"/>
    <w:rsid w:val="00096E3D"/>
    <w:rsid w:val="00097AEA"/>
    <w:rsid w:val="000A56CB"/>
    <w:rsid w:val="000A5919"/>
    <w:rsid w:val="000A5F9C"/>
    <w:rsid w:val="000B4F6D"/>
    <w:rsid w:val="000B4FE4"/>
    <w:rsid w:val="000B5AD6"/>
    <w:rsid w:val="000C7CD4"/>
    <w:rsid w:val="000D559A"/>
    <w:rsid w:val="000D58BE"/>
    <w:rsid w:val="000D5F38"/>
    <w:rsid w:val="000D7EAF"/>
    <w:rsid w:val="000E2911"/>
    <w:rsid w:val="000E4C3A"/>
    <w:rsid w:val="000E52F4"/>
    <w:rsid w:val="000E70A8"/>
    <w:rsid w:val="00103382"/>
    <w:rsid w:val="001047D6"/>
    <w:rsid w:val="00110DF4"/>
    <w:rsid w:val="001164A0"/>
    <w:rsid w:val="00121872"/>
    <w:rsid w:val="00131A5A"/>
    <w:rsid w:val="00132B20"/>
    <w:rsid w:val="00132C22"/>
    <w:rsid w:val="00136B54"/>
    <w:rsid w:val="0016054E"/>
    <w:rsid w:val="00163241"/>
    <w:rsid w:val="00164453"/>
    <w:rsid w:val="00164543"/>
    <w:rsid w:val="00165740"/>
    <w:rsid w:val="001702E9"/>
    <w:rsid w:val="0017345B"/>
    <w:rsid w:val="0017548D"/>
    <w:rsid w:val="00192133"/>
    <w:rsid w:val="0019774F"/>
    <w:rsid w:val="001B5973"/>
    <w:rsid w:val="001C7C21"/>
    <w:rsid w:val="001D20A2"/>
    <w:rsid w:val="001D76A5"/>
    <w:rsid w:val="001E1CC4"/>
    <w:rsid w:val="0020094B"/>
    <w:rsid w:val="002112A8"/>
    <w:rsid w:val="00223A55"/>
    <w:rsid w:val="0023244E"/>
    <w:rsid w:val="00235089"/>
    <w:rsid w:val="00243A88"/>
    <w:rsid w:val="00247181"/>
    <w:rsid w:val="00255D79"/>
    <w:rsid w:val="00265264"/>
    <w:rsid w:val="002668A5"/>
    <w:rsid w:val="0027059E"/>
    <w:rsid w:val="002708CE"/>
    <w:rsid w:val="002804C1"/>
    <w:rsid w:val="00296B47"/>
    <w:rsid w:val="002B0C27"/>
    <w:rsid w:val="002B0F46"/>
    <w:rsid w:val="002B5E34"/>
    <w:rsid w:val="002C5A19"/>
    <w:rsid w:val="002C7357"/>
    <w:rsid w:val="002D19F0"/>
    <w:rsid w:val="002E0A67"/>
    <w:rsid w:val="002E1944"/>
    <w:rsid w:val="002E2EBD"/>
    <w:rsid w:val="002E6985"/>
    <w:rsid w:val="002E75C9"/>
    <w:rsid w:val="002F5075"/>
    <w:rsid w:val="00300F99"/>
    <w:rsid w:val="00301613"/>
    <w:rsid w:val="00307104"/>
    <w:rsid w:val="003073FB"/>
    <w:rsid w:val="00313E10"/>
    <w:rsid w:val="0031665D"/>
    <w:rsid w:val="00324EFC"/>
    <w:rsid w:val="00334552"/>
    <w:rsid w:val="00336928"/>
    <w:rsid w:val="00342DFE"/>
    <w:rsid w:val="00344A70"/>
    <w:rsid w:val="003463CB"/>
    <w:rsid w:val="003549FA"/>
    <w:rsid w:val="00357909"/>
    <w:rsid w:val="00363334"/>
    <w:rsid w:val="00365870"/>
    <w:rsid w:val="003673BC"/>
    <w:rsid w:val="00372819"/>
    <w:rsid w:val="00374425"/>
    <w:rsid w:val="003908F5"/>
    <w:rsid w:val="00390DFE"/>
    <w:rsid w:val="003A1E8F"/>
    <w:rsid w:val="003A35DF"/>
    <w:rsid w:val="003A611E"/>
    <w:rsid w:val="003A72B4"/>
    <w:rsid w:val="003C07CF"/>
    <w:rsid w:val="003C4241"/>
    <w:rsid w:val="003D3DA2"/>
    <w:rsid w:val="003D61B7"/>
    <w:rsid w:val="003E444E"/>
    <w:rsid w:val="003F054F"/>
    <w:rsid w:val="003F557F"/>
    <w:rsid w:val="00402927"/>
    <w:rsid w:val="004112AB"/>
    <w:rsid w:val="004154FF"/>
    <w:rsid w:val="00417606"/>
    <w:rsid w:val="00421149"/>
    <w:rsid w:val="00421BDF"/>
    <w:rsid w:val="00426C4E"/>
    <w:rsid w:val="0043600A"/>
    <w:rsid w:val="00441640"/>
    <w:rsid w:val="00445AF9"/>
    <w:rsid w:val="004461BD"/>
    <w:rsid w:val="004503C7"/>
    <w:rsid w:val="00451063"/>
    <w:rsid w:val="0047125C"/>
    <w:rsid w:val="00476647"/>
    <w:rsid w:val="004775C1"/>
    <w:rsid w:val="00482429"/>
    <w:rsid w:val="0049592F"/>
    <w:rsid w:val="004971AA"/>
    <w:rsid w:val="004A122A"/>
    <w:rsid w:val="004A1D5C"/>
    <w:rsid w:val="004B0381"/>
    <w:rsid w:val="004B04EE"/>
    <w:rsid w:val="004B77A3"/>
    <w:rsid w:val="004C4F2D"/>
    <w:rsid w:val="004D31EA"/>
    <w:rsid w:val="004D595F"/>
    <w:rsid w:val="004D5A73"/>
    <w:rsid w:val="004D7B2D"/>
    <w:rsid w:val="004E1AD6"/>
    <w:rsid w:val="004E6B83"/>
    <w:rsid w:val="004F2289"/>
    <w:rsid w:val="004F2FDE"/>
    <w:rsid w:val="00504315"/>
    <w:rsid w:val="0051468A"/>
    <w:rsid w:val="0052083F"/>
    <w:rsid w:val="00534F6C"/>
    <w:rsid w:val="00536AC7"/>
    <w:rsid w:val="005437C6"/>
    <w:rsid w:val="005438C7"/>
    <w:rsid w:val="00544D1D"/>
    <w:rsid w:val="0054780F"/>
    <w:rsid w:val="00552444"/>
    <w:rsid w:val="00554FB3"/>
    <w:rsid w:val="00556CAA"/>
    <w:rsid w:val="0055727B"/>
    <w:rsid w:val="00561C2C"/>
    <w:rsid w:val="00566D8E"/>
    <w:rsid w:val="00570CC4"/>
    <w:rsid w:val="00581A72"/>
    <w:rsid w:val="005842C7"/>
    <w:rsid w:val="005962F3"/>
    <w:rsid w:val="005A7175"/>
    <w:rsid w:val="005A78CE"/>
    <w:rsid w:val="005B42ED"/>
    <w:rsid w:val="005B7FCA"/>
    <w:rsid w:val="005C02C3"/>
    <w:rsid w:val="005C4BA9"/>
    <w:rsid w:val="005C6494"/>
    <w:rsid w:val="005E04BC"/>
    <w:rsid w:val="005E747B"/>
    <w:rsid w:val="005F0CA2"/>
    <w:rsid w:val="006003BA"/>
    <w:rsid w:val="00602940"/>
    <w:rsid w:val="00602B08"/>
    <w:rsid w:val="00604973"/>
    <w:rsid w:val="00614E9D"/>
    <w:rsid w:val="0062538E"/>
    <w:rsid w:val="00631A37"/>
    <w:rsid w:val="00633811"/>
    <w:rsid w:val="00637ACE"/>
    <w:rsid w:val="006429D2"/>
    <w:rsid w:val="00644F46"/>
    <w:rsid w:val="00650E88"/>
    <w:rsid w:val="00666BC9"/>
    <w:rsid w:val="00670849"/>
    <w:rsid w:val="00671401"/>
    <w:rsid w:val="00671407"/>
    <w:rsid w:val="00683D2A"/>
    <w:rsid w:val="00685331"/>
    <w:rsid w:val="00687582"/>
    <w:rsid w:val="00691DBA"/>
    <w:rsid w:val="006953E0"/>
    <w:rsid w:val="00695880"/>
    <w:rsid w:val="006A31F3"/>
    <w:rsid w:val="006A43BC"/>
    <w:rsid w:val="006A6448"/>
    <w:rsid w:val="006B6609"/>
    <w:rsid w:val="006C4208"/>
    <w:rsid w:val="006D3DDC"/>
    <w:rsid w:val="006D4A07"/>
    <w:rsid w:val="006F2896"/>
    <w:rsid w:val="00700EBF"/>
    <w:rsid w:val="00720E92"/>
    <w:rsid w:val="0072205C"/>
    <w:rsid w:val="0072431A"/>
    <w:rsid w:val="007407CB"/>
    <w:rsid w:val="0074436C"/>
    <w:rsid w:val="007467ED"/>
    <w:rsid w:val="00751E65"/>
    <w:rsid w:val="007608EC"/>
    <w:rsid w:val="0076196E"/>
    <w:rsid w:val="00762F86"/>
    <w:rsid w:val="00763233"/>
    <w:rsid w:val="00774126"/>
    <w:rsid w:val="00774D4C"/>
    <w:rsid w:val="007835A1"/>
    <w:rsid w:val="00784DB8"/>
    <w:rsid w:val="00793382"/>
    <w:rsid w:val="00793DF8"/>
    <w:rsid w:val="007A79D0"/>
    <w:rsid w:val="007B12DB"/>
    <w:rsid w:val="007B3C16"/>
    <w:rsid w:val="007D051C"/>
    <w:rsid w:val="007D78F2"/>
    <w:rsid w:val="007F0DB4"/>
    <w:rsid w:val="007F2A2E"/>
    <w:rsid w:val="007F345B"/>
    <w:rsid w:val="0081583D"/>
    <w:rsid w:val="00815867"/>
    <w:rsid w:val="00825C90"/>
    <w:rsid w:val="00826589"/>
    <w:rsid w:val="0083274E"/>
    <w:rsid w:val="00833801"/>
    <w:rsid w:val="008339EE"/>
    <w:rsid w:val="008502EE"/>
    <w:rsid w:val="00851217"/>
    <w:rsid w:val="0085196B"/>
    <w:rsid w:val="00853E2B"/>
    <w:rsid w:val="00855366"/>
    <w:rsid w:val="00871181"/>
    <w:rsid w:val="0087255B"/>
    <w:rsid w:val="00874FCB"/>
    <w:rsid w:val="008A5B89"/>
    <w:rsid w:val="008A69BA"/>
    <w:rsid w:val="008B0CEF"/>
    <w:rsid w:val="008B1269"/>
    <w:rsid w:val="008B1C8F"/>
    <w:rsid w:val="008B684B"/>
    <w:rsid w:val="008C0867"/>
    <w:rsid w:val="008C1335"/>
    <w:rsid w:val="008C2D5D"/>
    <w:rsid w:val="008C36B2"/>
    <w:rsid w:val="008C4251"/>
    <w:rsid w:val="008F1348"/>
    <w:rsid w:val="008F1B80"/>
    <w:rsid w:val="008F25CC"/>
    <w:rsid w:val="008F6553"/>
    <w:rsid w:val="00906570"/>
    <w:rsid w:val="0091087C"/>
    <w:rsid w:val="00911E48"/>
    <w:rsid w:val="00917DE3"/>
    <w:rsid w:val="00920A41"/>
    <w:rsid w:val="00925DB4"/>
    <w:rsid w:val="00926E25"/>
    <w:rsid w:val="009274D2"/>
    <w:rsid w:val="00945E02"/>
    <w:rsid w:val="009506F0"/>
    <w:rsid w:val="00952B0F"/>
    <w:rsid w:val="00954152"/>
    <w:rsid w:val="00954360"/>
    <w:rsid w:val="00955F54"/>
    <w:rsid w:val="009560D9"/>
    <w:rsid w:val="009573F0"/>
    <w:rsid w:val="00957575"/>
    <w:rsid w:val="00964416"/>
    <w:rsid w:val="00970D15"/>
    <w:rsid w:val="0098683A"/>
    <w:rsid w:val="009C2FE1"/>
    <w:rsid w:val="009D447E"/>
    <w:rsid w:val="009D5C59"/>
    <w:rsid w:val="009E0E8A"/>
    <w:rsid w:val="009E25FC"/>
    <w:rsid w:val="009F0853"/>
    <w:rsid w:val="009F365B"/>
    <w:rsid w:val="009F41AF"/>
    <w:rsid w:val="00A01304"/>
    <w:rsid w:val="00A02827"/>
    <w:rsid w:val="00A05A4E"/>
    <w:rsid w:val="00A07C01"/>
    <w:rsid w:val="00A14B5C"/>
    <w:rsid w:val="00A204AD"/>
    <w:rsid w:val="00A20959"/>
    <w:rsid w:val="00A266BE"/>
    <w:rsid w:val="00A31E03"/>
    <w:rsid w:val="00A32842"/>
    <w:rsid w:val="00A33974"/>
    <w:rsid w:val="00A352A9"/>
    <w:rsid w:val="00A419AF"/>
    <w:rsid w:val="00A420B8"/>
    <w:rsid w:val="00A53039"/>
    <w:rsid w:val="00A6102A"/>
    <w:rsid w:val="00A621D2"/>
    <w:rsid w:val="00A70C26"/>
    <w:rsid w:val="00A71A69"/>
    <w:rsid w:val="00A73318"/>
    <w:rsid w:val="00A73B35"/>
    <w:rsid w:val="00A84469"/>
    <w:rsid w:val="00A91228"/>
    <w:rsid w:val="00A91A14"/>
    <w:rsid w:val="00A96034"/>
    <w:rsid w:val="00AA567E"/>
    <w:rsid w:val="00AB1386"/>
    <w:rsid w:val="00AC1CD9"/>
    <w:rsid w:val="00AD43A1"/>
    <w:rsid w:val="00AD741A"/>
    <w:rsid w:val="00AF5303"/>
    <w:rsid w:val="00AF76C2"/>
    <w:rsid w:val="00B0290B"/>
    <w:rsid w:val="00B1130A"/>
    <w:rsid w:val="00B204BC"/>
    <w:rsid w:val="00B235C5"/>
    <w:rsid w:val="00B23E22"/>
    <w:rsid w:val="00B51A98"/>
    <w:rsid w:val="00B7219D"/>
    <w:rsid w:val="00B735BE"/>
    <w:rsid w:val="00B84A31"/>
    <w:rsid w:val="00B86D5A"/>
    <w:rsid w:val="00B87FA0"/>
    <w:rsid w:val="00B90FE5"/>
    <w:rsid w:val="00B914E1"/>
    <w:rsid w:val="00B94D61"/>
    <w:rsid w:val="00B9766F"/>
    <w:rsid w:val="00BA0560"/>
    <w:rsid w:val="00BA4FFC"/>
    <w:rsid w:val="00BA6C86"/>
    <w:rsid w:val="00BB6C3F"/>
    <w:rsid w:val="00BC1F73"/>
    <w:rsid w:val="00BC79EF"/>
    <w:rsid w:val="00BD0F78"/>
    <w:rsid w:val="00BE4DCA"/>
    <w:rsid w:val="00BE5005"/>
    <w:rsid w:val="00BF522D"/>
    <w:rsid w:val="00BF7624"/>
    <w:rsid w:val="00C0002E"/>
    <w:rsid w:val="00C014A5"/>
    <w:rsid w:val="00C0477F"/>
    <w:rsid w:val="00C04D7D"/>
    <w:rsid w:val="00C07D94"/>
    <w:rsid w:val="00C13DBC"/>
    <w:rsid w:val="00C247C6"/>
    <w:rsid w:val="00C3215C"/>
    <w:rsid w:val="00C475F2"/>
    <w:rsid w:val="00C52428"/>
    <w:rsid w:val="00C55F29"/>
    <w:rsid w:val="00C57481"/>
    <w:rsid w:val="00C63B3F"/>
    <w:rsid w:val="00C66E18"/>
    <w:rsid w:val="00C72F09"/>
    <w:rsid w:val="00C75E6F"/>
    <w:rsid w:val="00C76C6A"/>
    <w:rsid w:val="00C8000B"/>
    <w:rsid w:val="00C90339"/>
    <w:rsid w:val="00CA0880"/>
    <w:rsid w:val="00CA5458"/>
    <w:rsid w:val="00CB1174"/>
    <w:rsid w:val="00CB36CF"/>
    <w:rsid w:val="00CC1BC7"/>
    <w:rsid w:val="00CC71FF"/>
    <w:rsid w:val="00CD0374"/>
    <w:rsid w:val="00CD4725"/>
    <w:rsid w:val="00CD7E7B"/>
    <w:rsid w:val="00CE50BB"/>
    <w:rsid w:val="00CF22A4"/>
    <w:rsid w:val="00CF2990"/>
    <w:rsid w:val="00D02C2A"/>
    <w:rsid w:val="00D03159"/>
    <w:rsid w:val="00D06DA1"/>
    <w:rsid w:val="00D07CE1"/>
    <w:rsid w:val="00D131CB"/>
    <w:rsid w:val="00D13F2A"/>
    <w:rsid w:val="00D145B1"/>
    <w:rsid w:val="00D273DB"/>
    <w:rsid w:val="00D30E2C"/>
    <w:rsid w:val="00D556B0"/>
    <w:rsid w:val="00D55F25"/>
    <w:rsid w:val="00D57E01"/>
    <w:rsid w:val="00D62C51"/>
    <w:rsid w:val="00D718CD"/>
    <w:rsid w:val="00D802F6"/>
    <w:rsid w:val="00D81C9D"/>
    <w:rsid w:val="00D875D8"/>
    <w:rsid w:val="00D9054D"/>
    <w:rsid w:val="00D9637A"/>
    <w:rsid w:val="00DA62BA"/>
    <w:rsid w:val="00DA771D"/>
    <w:rsid w:val="00DB4169"/>
    <w:rsid w:val="00DB6EE8"/>
    <w:rsid w:val="00DC1626"/>
    <w:rsid w:val="00DE347B"/>
    <w:rsid w:val="00DF1B57"/>
    <w:rsid w:val="00E1135D"/>
    <w:rsid w:val="00E15F77"/>
    <w:rsid w:val="00E32F17"/>
    <w:rsid w:val="00E419E5"/>
    <w:rsid w:val="00E43B59"/>
    <w:rsid w:val="00E46873"/>
    <w:rsid w:val="00E5106A"/>
    <w:rsid w:val="00E562C1"/>
    <w:rsid w:val="00E631D7"/>
    <w:rsid w:val="00E655AA"/>
    <w:rsid w:val="00E71A32"/>
    <w:rsid w:val="00E82E00"/>
    <w:rsid w:val="00E8478B"/>
    <w:rsid w:val="00E858A9"/>
    <w:rsid w:val="00E9013B"/>
    <w:rsid w:val="00E94188"/>
    <w:rsid w:val="00E944DE"/>
    <w:rsid w:val="00E964F5"/>
    <w:rsid w:val="00EA18DE"/>
    <w:rsid w:val="00EB5EB4"/>
    <w:rsid w:val="00EB68F7"/>
    <w:rsid w:val="00EB7CCD"/>
    <w:rsid w:val="00EB7F67"/>
    <w:rsid w:val="00EC0653"/>
    <w:rsid w:val="00EC1237"/>
    <w:rsid w:val="00EC4EED"/>
    <w:rsid w:val="00EC53C9"/>
    <w:rsid w:val="00ED0E1E"/>
    <w:rsid w:val="00ED42A5"/>
    <w:rsid w:val="00EE0637"/>
    <w:rsid w:val="00EE2891"/>
    <w:rsid w:val="00EE5D27"/>
    <w:rsid w:val="00EE5FC0"/>
    <w:rsid w:val="00EF14B2"/>
    <w:rsid w:val="00EF5673"/>
    <w:rsid w:val="00EF62B9"/>
    <w:rsid w:val="00EF7A47"/>
    <w:rsid w:val="00F011A1"/>
    <w:rsid w:val="00F03161"/>
    <w:rsid w:val="00F04E38"/>
    <w:rsid w:val="00F07EB3"/>
    <w:rsid w:val="00F103AF"/>
    <w:rsid w:val="00F11901"/>
    <w:rsid w:val="00F16870"/>
    <w:rsid w:val="00F20700"/>
    <w:rsid w:val="00F23D46"/>
    <w:rsid w:val="00F24425"/>
    <w:rsid w:val="00F3589C"/>
    <w:rsid w:val="00F36AA1"/>
    <w:rsid w:val="00F41534"/>
    <w:rsid w:val="00F5548F"/>
    <w:rsid w:val="00F56453"/>
    <w:rsid w:val="00F6042E"/>
    <w:rsid w:val="00F62367"/>
    <w:rsid w:val="00F66CF7"/>
    <w:rsid w:val="00F7487C"/>
    <w:rsid w:val="00F74AC7"/>
    <w:rsid w:val="00FA1576"/>
    <w:rsid w:val="00FA3402"/>
    <w:rsid w:val="00FB1D95"/>
    <w:rsid w:val="00FB4B3B"/>
    <w:rsid w:val="00FB62B0"/>
    <w:rsid w:val="00FC2579"/>
    <w:rsid w:val="00FC4463"/>
    <w:rsid w:val="00FC59F4"/>
    <w:rsid w:val="00FC6462"/>
    <w:rsid w:val="00FE0B65"/>
    <w:rsid w:val="00FE5103"/>
    <w:rsid w:val="00FF18F6"/>
    <w:rsid w:val="00FF288F"/>
    <w:rsid w:val="00FF4B48"/>
    <w:rsid w:val="00FF6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666BC9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2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D06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E71A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E71A32"/>
    <w:rPr>
      <w:rFonts w:ascii="Calibri" w:eastAsia="Calibri" w:hAnsi="Calibri" w:cs="Times New Roman"/>
    </w:rPr>
  </w:style>
  <w:style w:type="character" w:customStyle="1" w:styleId="hdesc">
    <w:name w:val="hdesc"/>
    <w:basedOn w:val="a0"/>
    <w:rsid w:val="00164543"/>
  </w:style>
  <w:style w:type="character" w:customStyle="1" w:styleId="apple-converted-space">
    <w:name w:val="apple-converted-space"/>
    <w:basedOn w:val="a0"/>
    <w:rsid w:val="00164543"/>
  </w:style>
  <w:style w:type="character" w:styleId="a7">
    <w:name w:val="Hyperlink"/>
    <w:basedOn w:val="a0"/>
    <w:uiPriority w:val="99"/>
    <w:unhideWhenUsed/>
    <w:rsid w:val="00164543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826589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793D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93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93D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93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rsid w:val="00666BC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d">
    <w:name w:val="annotation reference"/>
    <w:basedOn w:val="a0"/>
    <w:uiPriority w:val="99"/>
    <w:semiHidden/>
    <w:unhideWhenUsed/>
    <w:rsid w:val="00E562C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562C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562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62C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562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E562C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562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l">
    <w:name w:val="hl"/>
    <w:basedOn w:val="a0"/>
    <w:rsid w:val="006958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666BC9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2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D06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E71A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E71A32"/>
    <w:rPr>
      <w:rFonts w:ascii="Calibri" w:eastAsia="Calibri" w:hAnsi="Calibri" w:cs="Times New Roman"/>
    </w:rPr>
  </w:style>
  <w:style w:type="character" w:customStyle="1" w:styleId="hdesc">
    <w:name w:val="hdesc"/>
    <w:basedOn w:val="a0"/>
    <w:rsid w:val="00164543"/>
  </w:style>
  <w:style w:type="character" w:customStyle="1" w:styleId="apple-converted-space">
    <w:name w:val="apple-converted-space"/>
    <w:basedOn w:val="a0"/>
    <w:rsid w:val="00164543"/>
  </w:style>
  <w:style w:type="character" w:styleId="a7">
    <w:name w:val="Hyperlink"/>
    <w:basedOn w:val="a0"/>
    <w:uiPriority w:val="99"/>
    <w:unhideWhenUsed/>
    <w:rsid w:val="00164543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826589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793D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93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93D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93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rsid w:val="00666BC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d">
    <w:name w:val="annotation reference"/>
    <w:basedOn w:val="a0"/>
    <w:uiPriority w:val="99"/>
    <w:semiHidden/>
    <w:unhideWhenUsed/>
    <w:rsid w:val="00E562C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562C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562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62C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562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E562C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562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l">
    <w:name w:val="hl"/>
    <w:basedOn w:val="a0"/>
    <w:rsid w:val="00695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hirstom.ru/anatomiya-zubocheliustnoy-sistemi/stroenie-verchney-cheliusti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68BC7-A11F-4D35-853F-14C1904D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21</Pages>
  <Words>4688</Words>
  <Characters>26724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Кихметова Жанат Зындыновна</cp:lastModifiedBy>
  <cp:revision>3</cp:revision>
  <cp:lastPrinted>2017-06-09T02:41:00Z</cp:lastPrinted>
  <dcterms:created xsi:type="dcterms:W3CDTF">2017-06-09T09:52:00Z</dcterms:created>
  <dcterms:modified xsi:type="dcterms:W3CDTF">2017-06-14T04:46:00Z</dcterms:modified>
</cp:coreProperties>
</file>